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50" w:rsidRPr="000F6350" w:rsidRDefault="000F6350" w:rsidP="00706C0C">
      <w:pPr>
        <w:pStyle w:val="Ttulo2"/>
        <w:rPr>
          <w:rFonts w:ascii="Verdana" w:hAnsi="Verdana"/>
          <w:sz w:val="20"/>
        </w:rPr>
      </w:pPr>
      <w:r w:rsidRPr="000F6350">
        <w:rPr>
          <w:rFonts w:ascii="Verdana" w:hAnsi="Verdana"/>
          <w:sz w:val="20"/>
        </w:rPr>
        <w:t>EDUCACION</w:t>
      </w:r>
    </w:p>
    <w:p w:rsidR="000F6350" w:rsidRDefault="000F6350" w:rsidP="00706C0C">
      <w:pPr>
        <w:pStyle w:val="Ttulo2"/>
        <w:pBdr>
          <w:bottom w:val="none" w:sz="0" w:space="0" w:color="auto"/>
        </w:pBdr>
        <w:tabs>
          <w:tab w:val="num" w:pos="284"/>
          <w:tab w:val="left" w:pos="851"/>
          <w:tab w:val="left" w:pos="2552"/>
        </w:tabs>
        <w:rPr>
          <w:rFonts w:ascii="Verdana" w:hAnsi="Verdana"/>
          <w:b w:val="0"/>
          <w:sz w:val="20"/>
        </w:rPr>
      </w:pPr>
    </w:p>
    <w:p w:rsidR="008E214C" w:rsidRPr="008E214C" w:rsidRDefault="008E214C" w:rsidP="008E214C">
      <w:pPr>
        <w:tabs>
          <w:tab w:val="num" w:pos="720"/>
          <w:tab w:val="left" w:pos="2552"/>
        </w:tabs>
        <w:jc w:val="both"/>
        <w:rPr>
          <w:rFonts w:ascii="Verdana" w:hAnsi="Verdana"/>
          <w:sz w:val="20"/>
          <w:szCs w:val="20"/>
        </w:rPr>
      </w:pPr>
      <w:r w:rsidRPr="008E214C">
        <w:rPr>
          <w:rFonts w:ascii="Verdana" w:hAnsi="Verdana"/>
          <w:sz w:val="20"/>
          <w:szCs w:val="20"/>
        </w:rPr>
        <w:t>Universidad de Buenos Aires. Facultad de Derecho y Ciencias Sociales</w:t>
      </w:r>
      <w:r w:rsidRPr="008E214C">
        <w:rPr>
          <w:rFonts w:ascii="Verdana" w:hAnsi="Verdana"/>
          <w:sz w:val="20"/>
          <w:szCs w:val="20"/>
        </w:rPr>
        <w:tab/>
      </w:r>
    </w:p>
    <w:p w:rsidR="003F0640" w:rsidRDefault="003F0640" w:rsidP="003F0640">
      <w:pPr>
        <w:pStyle w:val="Ttulo3"/>
        <w:rPr>
          <w:rFonts w:ascii="Verdana" w:hAnsi="Verdana"/>
          <w:sz w:val="20"/>
        </w:rPr>
      </w:pPr>
      <w:r w:rsidRPr="000F6350">
        <w:rPr>
          <w:rFonts w:ascii="Verdana" w:hAnsi="Verdana"/>
          <w:i/>
          <w:sz w:val="20"/>
        </w:rPr>
        <w:t>Abogada</w:t>
      </w:r>
      <w:r w:rsidRPr="000F6350">
        <w:rPr>
          <w:rFonts w:ascii="Verdana" w:hAnsi="Verdana"/>
          <w:sz w:val="20"/>
        </w:rPr>
        <w:t xml:space="preserve"> </w:t>
      </w:r>
      <w:r w:rsidR="008E214C">
        <w:rPr>
          <w:rFonts w:ascii="Verdana" w:hAnsi="Verdana"/>
          <w:sz w:val="20"/>
        </w:rPr>
        <w:tab/>
      </w:r>
      <w:r w:rsidR="008E214C">
        <w:rPr>
          <w:rFonts w:ascii="Verdana" w:hAnsi="Verdana"/>
          <w:sz w:val="20"/>
        </w:rPr>
        <w:tab/>
      </w:r>
      <w:r w:rsidR="008E214C">
        <w:rPr>
          <w:rFonts w:ascii="Verdana" w:hAnsi="Verdana"/>
          <w:sz w:val="20"/>
        </w:rPr>
        <w:tab/>
      </w:r>
      <w:r w:rsidR="008E214C">
        <w:rPr>
          <w:rFonts w:ascii="Verdana" w:hAnsi="Verdana"/>
          <w:sz w:val="20"/>
        </w:rPr>
        <w:tab/>
      </w:r>
      <w:r w:rsidR="008E214C">
        <w:rPr>
          <w:rFonts w:ascii="Verdana" w:hAnsi="Verdana"/>
          <w:sz w:val="20"/>
        </w:rPr>
        <w:tab/>
      </w:r>
      <w:r w:rsidR="008E214C">
        <w:rPr>
          <w:rFonts w:ascii="Verdana" w:hAnsi="Verdana"/>
          <w:sz w:val="20"/>
        </w:rPr>
        <w:tab/>
      </w:r>
      <w:r w:rsidR="008E214C">
        <w:rPr>
          <w:rFonts w:ascii="Verdana" w:hAnsi="Verdana"/>
          <w:sz w:val="20"/>
        </w:rPr>
        <w:tab/>
      </w:r>
      <w:r w:rsidR="008E214C">
        <w:rPr>
          <w:rFonts w:ascii="Verdana" w:hAnsi="Verdana"/>
          <w:sz w:val="20"/>
        </w:rPr>
        <w:tab/>
      </w:r>
      <w:r w:rsidR="008E214C">
        <w:rPr>
          <w:rFonts w:ascii="Verdana" w:hAnsi="Verdana"/>
          <w:sz w:val="20"/>
        </w:rPr>
        <w:tab/>
      </w:r>
      <w:r w:rsidR="008E214C">
        <w:rPr>
          <w:rFonts w:ascii="Verdana" w:hAnsi="Verdana"/>
          <w:sz w:val="20"/>
        </w:rPr>
        <w:tab/>
        <w:t xml:space="preserve">          Junio 2001</w:t>
      </w:r>
    </w:p>
    <w:p w:rsidR="003F0640" w:rsidRDefault="003F0640" w:rsidP="003F0640">
      <w:pPr>
        <w:pStyle w:val="Ttulo3"/>
        <w:rPr>
          <w:rFonts w:ascii="Verdana" w:hAnsi="Verdana"/>
          <w:sz w:val="20"/>
        </w:rPr>
      </w:pPr>
      <w:r w:rsidRPr="000F6350">
        <w:rPr>
          <w:rFonts w:ascii="Verdana" w:hAnsi="Verdana"/>
          <w:sz w:val="20"/>
        </w:rPr>
        <w:t xml:space="preserve">Promedio 7,53/10 </w:t>
      </w:r>
      <w:r w:rsidR="00263350">
        <w:rPr>
          <w:rFonts w:ascii="Verdana" w:hAnsi="Verdana"/>
          <w:sz w:val="20"/>
        </w:rPr>
        <w:tab/>
      </w:r>
      <w:r w:rsidR="00263350">
        <w:rPr>
          <w:rFonts w:ascii="Verdana" w:hAnsi="Verdana"/>
          <w:sz w:val="20"/>
        </w:rPr>
        <w:tab/>
      </w:r>
      <w:r w:rsidR="00263350">
        <w:rPr>
          <w:rFonts w:ascii="Verdana" w:hAnsi="Verdana"/>
          <w:sz w:val="20"/>
        </w:rPr>
        <w:tab/>
      </w:r>
      <w:r w:rsidR="00263350">
        <w:rPr>
          <w:rFonts w:ascii="Verdana" w:hAnsi="Verdana"/>
          <w:sz w:val="20"/>
        </w:rPr>
        <w:tab/>
      </w:r>
      <w:r w:rsidR="00263350">
        <w:rPr>
          <w:rFonts w:ascii="Verdana" w:hAnsi="Verdana"/>
          <w:sz w:val="20"/>
        </w:rPr>
        <w:tab/>
      </w:r>
      <w:r w:rsidR="00263350">
        <w:rPr>
          <w:rFonts w:ascii="Verdana" w:hAnsi="Verdana"/>
          <w:sz w:val="20"/>
        </w:rPr>
        <w:tab/>
      </w:r>
      <w:r w:rsidR="00263350">
        <w:rPr>
          <w:rFonts w:ascii="Verdana" w:hAnsi="Verdana"/>
          <w:sz w:val="20"/>
        </w:rPr>
        <w:tab/>
      </w:r>
      <w:r w:rsidR="00263350">
        <w:rPr>
          <w:rFonts w:ascii="Verdana" w:hAnsi="Verdana"/>
          <w:sz w:val="20"/>
        </w:rPr>
        <w:tab/>
      </w:r>
      <w:r w:rsidR="00263350">
        <w:rPr>
          <w:rFonts w:ascii="Verdana" w:hAnsi="Verdana"/>
          <w:sz w:val="20"/>
        </w:rPr>
        <w:tab/>
      </w:r>
      <w:r w:rsidR="00263350">
        <w:rPr>
          <w:rFonts w:ascii="Verdana" w:hAnsi="Verdana"/>
          <w:sz w:val="20"/>
        </w:rPr>
        <w:tab/>
      </w:r>
      <w:r w:rsidRPr="000F6350">
        <w:rPr>
          <w:rFonts w:ascii="Verdana" w:hAnsi="Verdana"/>
          <w:sz w:val="20"/>
        </w:rPr>
        <w:t xml:space="preserve">     </w:t>
      </w:r>
    </w:p>
    <w:p w:rsidR="003F0640" w:rsidRDefault="003F0640" w:rsidP="003F0640">
      <w:pPr>
        <w:pStyle w:val="Ttulo3"/>
        <w:rPr>
          <w:rFonts w:ascii="Verdana" w:hAnsi="Verdana"/>
          <w:sz w:val="20"/>
        </w:rPr>
      </w:pPr>
    </w:p>
    <w:p w:rsidR="008E214C" w:rsidRPr="008E214C" w:rsidRDefault="008E214C" w:rsidP="008E214C">
      <w:pPr>
        <w:tabs>
          <w:tab w:val="left" w:pos="993"/>
          <w:tab w:val="left" w:pos="2552"/>
        </w:tabs>
        <w:jc w:val="both"/>
        <w:rPr>
          <w:rFonts w:ascii="Verdana" w:hAnsi="Verdana"/>
          <w:sz w:val="20"/>
          <w:szCs w:val="20"/>
        </w:rPr>
      </w:pPr>
      <w:r w:rsidRPr="008E214C">
        <w:rPr>
          <w:rFonts w:ascii="Verdana" w:hAnsi="Verdana"/>
          <w:sz w:val="20"/>
          <w:szCs w:val="20"/>
        </w:rPr>
        <w:t>Escuela de Psicología Social del Sur (A-1389)</w:t>
      </w:r>
    </w:p>
    <w:p w:rsidR="003F0640" w:rsidRDefault="003F0640" w:rsidP="003F0640">
      <w:pPr>
        <w:pStyle w:val="Ttulo3"/>
        <w:rPr>
          <w:rFonts w:ascii="Verdana" w:hAnsi="Verdana"/>
          <w:i/>
          <w:sz w:val="20"/>
        </w:rPr>
      </w:pPr>
      <w:r w:rsidRPr="003F0640">
        <w:rPr>
          <w:rFonts w:ascii="Verdana" w:hAnsi="Verdana"/>
          <w:i/>
          <w:sz w:val="20"/>
        </w:rPr>
        <w:t>Op</w:t>
      </w:r>
      <w:r w:rsidR="00AE6871">
        <w:rPr>
          <w:rFonts w:ascii="Verdana" w:hAnsi="Verdana"/>
          <w:i/>
          <w:sz w:val="20"/>
        </w:rPr>
        <w:t>eradora</w:t>
      </w:r>
      <w:r w:rsidRPr="003F0640">
        <w:rPr>
          <w:rFonts w:ascii="Verdana" w:hAnsi="Verdana"/>
          <w:i/>
          <w:sz w:val="20"/>
        </w:rPr>
        <w:t xml:space="preserve"> en Psicología Social  </w:t>
      </w:r>
      <w:r w:rsidR="008E214C">
        <w:rPr>
          <w:rFonts w:ascii="Verdana" w:hAnsi="Verdana"/>
          <w:i/>
          <w:sz w:val="20"/>
        </w:rPr>
        <w:tab/>
      </w:r>
      <w:r w:rsidR="008E214C">
        <w:rPr>
          <w:rFonts w:ascii="Verdana" w:hAnsi="Verdana"/>
          <w:i/>
          <w:sz w:val="20"/>
        </w:rPr>
        <w:tab/>
      </w:r>
      <w:r w:rsidR="008E214C">
        <w:rPr>
          <w:rFonts w:ascii="Verdana" w:hAnsi="Verdana"/>
          <w:i/>
          <w:sz w:val="20"/>
        </w:rPr>
        <w:tab/>
      </w:r>
      <w:r w:rsidR="008E214C">
        <w:rPr>
          <w:rFonts w:ascii="Verdana" w:hAnsi="Verdana"/>
          <w:i/>
          <w:sz w:val="20"/>
        </w:rPr>
        <w:tab/>
      </w:r>
      <w:r w:rsidR="008E214C">
        <w:rPr>
          <w:rFonts w:ascii="Verdana" w:hAnsi="Verdana"/>
          <w:i/>
          <w:sz w:val="20"/>
        </w:rPr>
        <w:tab/>
      </w:r>
      <w:r w:rsidR="008E214C">
        <w:rPr>
          <w:rFonts w:ascii="Verdana" w:hAnsi="Verdana"/>
          <w:i/>
          <w:sz w:val="20"/>
        </w:rPr>
        <w:tab/>
      </w:r>
      <w:r w:rsidR="008E214C">
        <w:rPr>
          <w:rFonts w:ascii="Verdana" w:hAnsi="Verdana"/>
          <w:i/>
          <w:sz w:val="20"/>
        </w:rPr>
        <w:tab/>
      </w:r>
      <w:r w:rsidR="008E214C">
        <w:rPr>
          <w:rFonts w:ascii="Verdana" w:hAnsi="Verdana"/>
          <w:i/>
          <w:sz w:val="20"/>
        </w:rPr>
        <w:tab/>
        <w:t xml:space="preserve"> </w:t>
      </w:r>
      <w:r w:rsidR="008E214C">
        <w:rPr>
          <w:rFonts w:ascii="Verdana" w:hAnsi="Verdana"/>
          <w:sz w:val="20"/>
        </w:rPr>
        <w:t>Julio 2013</w:t>
      </w:r>
    </w:p>
    <w:p w:rsidR="003F0640" w:rsidRPr="003F0640" w:rsidRDefault="00263350" w:rsidP="003F0640">
      <w:pPr>
        <w:pStyle w:val="Ttulo3"/>
        <w:rPr>
          <w:rFonts w:ascii="Verdana" w:hAnsi="Verdana"/>
          <w:b/>
          <w:i/>
          <w:sz w:val="20"/>
        </w:rPr>
      </w:pPr>
      <w:r>
        <w:rPr>
          <w:rFonts w:ascii="Verdana" w:hAnsi="Verdana"/>
          <w:sz w:val="20"/>
        </w:rPr>
        <w:t>Promedio 9/10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3F0640" w:rsidRPr="003F0640">
        <w:rPr>
          <w:rFonts w:ascii="Verdana" w:hAnsi="Verdana"/>
          <w:i/>
          <w:sz w:val="20"/>
        </w:rPr>
        <w:t xml:space="preserve">    </w:t>
      </w:r>
      <w:r w:rsidR="003F0640" w:rsidRPr="003F0640">
        <w:rPr>
          <w:rFonts w:ascii="Verdana" w:hAnsi="Verdana"/>
          <w:b/>
          <w:i/>
          <w:sz w:val="20"/>
        </w:rPr>
        <w:t xml:space="preserve">                                                       </w:t>
      </w:r>
    </w:p>
    <w:p w:rsidR="003F0640" w:rsidRDefault="003F0640" w:rsidP="003F0640">
      <w:pPr>
        <w:tabs>
          <w:tab w:val="left" w:pos="993"/>
          <w:tab w:val="left" w:pos="2552"/>
        </w:tabs>
        <w:jc w:val="both"/>
        <w:rPr>
          <w:rFonts w:ascii="Verdana" w:hAnsi="Verdana"/>
          <w:sz w:val="20"/>
          <w:szCs w:val="20"/>
        </w:rPr>
      </w:pPr>
    </w:p>
    <w:p w:rsidR="003F0640" w:rsidRPr="003F0640" w:rsidRDefault="003F0640" w:rsidP="003F0640">
      <w:pPr>
        <w:pBdr>
          <w:bottom w:val="single" w:sz="4" w:space="1" w:color="auto"/>
        </w:pBdr>
        <w:tabs>
          <w:tab w:val="left" w:pos="993"/>
          <w:tab w:val="left" w:pos="2552"/>
        </w:tabs>
        <w:jc w:val="both"/>
        <w:rPr>
          <w:rFonts w:ascii="Verdana" w:hAnsi="Verdana"/>
          <w:b/>
          <w:sz w:val="20"/>
          <w:szCs w:val="20"/>
        </w:rPr>
      </w:pPr>
      <w:r w:rsidRPr="003F0640">
        <w:rPr>
          <w:rFonts w:ascii="Verdana" w:hAnsi="Verdana"/>
          <w:b/>
          <w:sz w:val="20"/>
          <w:szCs w:val="20"/>
        </w:rPr>
        <w:t>OTROS ESTUDIOS</w:t>
      </w:r>
    </w:p>
    <w:p w:rsidR="003F0640" w:rsidRPr="003F0640" w:rsidRDefault="003F0640" w:rsidP="003F0640"/>
    <w:p w:rsidR="008E214C" w:rsidRPr="008E214C" w:rsidRDefault="008E214C" w:rsidP="00706C0C">
      <w:pPr>
        <w:tabs>
          <w:tab w:val="num" w:pos="284"/>
          <w:tab w:val="left" w:pos="993"/>
          <w:tab w:val="left" w:pos="2552"/>
        </w:tabs>
        <w:jc w:val="both"/>
        <w:rPr>
          <w:rFonts w:ascii="Verdana" w:hAnsi="Verdana"/>
          <w:sz w:val="20"/>
          <w:szCs w:val="20"/>
        </w:rPr>
      </w:pPr>
      <w:r w:rsidRPr="008E214C">
        <w:rPr>
          <w:rFonts w:ascii="Verdana" w:hAnsi="Verdana"/>
          <w:sz w:val="20"/>
          <w:szCs w:val="20"/>
        </w:rPr>
        <w:t>Facultad Latinoamericana de Ciencias Sociales (FLACSO)</w:t>
      </w:r>
    </w:p>
    <w:p w:rsidR="00BD6A9D" w:rsidRPr="008E214C" w:rsidRDefault="00BD6A9D" w:rsidP="00706C0C">
      <w:pPr>
        <w:tabs>
          <w:tab w:val="num" w:pos="284"/>
          <w:tab w:val="left" w:pos="993"/>
          <w:tab w:val="left" w:pos="2552"/>
        </w:tabs>
        <w:jc w:val="both"/>
        <w:rPr>
          <w:rFonts w:ascii="Verdana" w:hAnsi="Verdana"/>
          <w:i/>
          <w:sz w:val="20"/>
          <w:szCs w:val="20"/>
        </w:rPr>
      </w:pPr>
      <w:r w:rsidRPr="00BD6A9D">
        <w:rPr>
          <w:rFonts w:ascii="Verdana" w:hAnsi="Verdana"/>
          <w:i/>
          <w:sz w:val="20"/>
          <w:szCs w:val="20"/>
        </w:rPr>
        <w:t>Diploma</w:t>
      </w:r>
      <w:r w:rsidR="00F15A40">
        <w:rPr>
          <w:rFonts w:ascii="Verdana" w:hAnsi="Verdana"/>
          <w:i/>
          <w:sz w:val="20"/>
          <w:szCs w:val="20"/>
        </w:rPr>
        <w:t>tura</w:t>
      </w:r>
      <w:r w:rsidRPr="00BD6A9D">
        <w:rPr>
          <w:rFonts w:ascii="Verdana" w:hAnsi="Verdana"/>
          <w:i/>
          <w:sz w:val="20"/>
          <w:szCs w:val="20"/>
        </w:rPr>
        <w:t xml:space="preserve"> Superior en Desarrollo Local y Economía Socia</w:t>
      </w:r>
      <w:r w:rsidR="008E214C">
        <w:rPr>
          <w:rFonts w:ascii="Verdana" w:hAnsi="Verdana"/>
          <w:i/>
          <w:sz w:val="20"/>
          <w:szCs w:val="20"/>
        </w:rPr>
        <w:t xml:space="preserve">l     </w:t>
      </w:r>
      <w:r w:rsidR="00263350">
        <w:rPr>
          <w:rFonts w:ascii="Verdana" w:hAnsi="Verdana"/>
          <w:sz w:val="20"/>
          <w:szCs w:val="20"/>
        </w:rPr>
        <w:tab/>
      </w:r>
      <w:r w:rsidR="00263350">
        <w:rPr>
          <w:rFonts w:ascii="Verdana" w:hAnsi="Verdana"/>
          <w:sz w:val="20"/>
          <w:szCs w:val="20"/>
        </w:rPr>
        <w:tab/>
        <w:t xml:space="preserve">  Noviembre 2012</w:t>
      </w:r>
    </w:p>
    <w:p w:rsidR="003F0640" w:rsidRDefault="003F0640" w:rsidP="00706C0C">
      <w:pPr>
        <w:tabs>
          <w:tab w:val="num" w:pos="284"/>
          <w:tab w:val="left" w:pos="993"/>
          <w:tab w:val="left" w:pos="2552"/>
        </w:tabs>
        <w:jc w:val="both"/>
        <w:rPr>
          <w:rFonts w:ascii="Verdana" w:hAnsi="Verdana"/>
          <w:sz w:val="20"/>
          <w:szCs w:val="20"/>
        </w:rPr>
      </w:pPr>
    </w:p>
    <w:p w:rsidR="008E214C" w:rsidRPr="008E214C" w:rsidRDefault="008E214C" w:rsidP="00706C0C">
      <w:pPr>
        <w:tabs>
          <w:tab w:val="num" w:pos="284"/>
          <w:tab w:val="left" w:pos="993"/>
          <w:tab w:val="left" w:pos="2552"/>
        </w:tabs>
        <w:jc w:val="both"/>
        <w:rPr>
          <w:rFonts w:ascii="Verdana" w:hAnsi="Verdana"/>
          <w:sz w:val="20"/>
          <w:szCs w:val="20"/>
        </w:rPr>
      </w:pPr>
      <w:r w:rsidRPr="008E214C">
        <w:rPr>
          <w:rFonts w:ascii="Verdana" w:hAnsi="Verdana"/>
          <w:sz w:val="20"/>
          <w:szCs w:val="20"/>
        </w:rPr>
        <w:t>Universidad Nacional de San Martín</w:t>
      </w:r>
    </w:p>
    <w:p w:rsidR="007C1CCF" w:rsidRPr="008E214C" w:rsidRDefault="007C1CCF" w:rsidP="00706C0C">
      <w:pPr>
        <w:tabs>
          <w:tab w:val="num" w:pos="284"/>
          <w:tab w:val="left" w:pos="993"/>
          <w:tab w:val="left" w:pos="2552"/>
        </w:tabs>
        <w:jc w:val="both"/>
        <w:rPr>
          <w:rFonts w:ascii="Verdana" w:hAnsi="Verdana"/>
          <w:i/>
          <w:sz w:val="20"/>
          <w:szCs w:val="20"/>
        </w:rPr>
      </w:pPr>
      <w:r w:rsidRPr="007C1CCF">
        <w:rPr>
          <w:rFonts w:ascii="Verdana" w:hAnsi="Verdana"/>
          <w:i/>
          <w:sz w:val="20"/>
          <w:szCs w:val="20"/>
        </w:rPr>
        <w:t>Diploma</w:t>
      </w:r>
      <w:r w:rsidR="00F15A40">
        <w:rPr>
          <w:rFonts w:ascii="Verdana" w:hAnsi="Verdana"/>
          <w:i/>
          <w:sz w:val="20"/>
          <w:szCs w:val="20"/>
        </w:rPr>
        <w:t>tura</w:t>
      </w:r>
      <w:r w:rsidRPr="007C1CCF">
        <w:rPr>
          <w:rFonts w:ascii="Verdana" w:hAnsi="Verdana"/>
          <w:i/>
          <w:sz w:val="20"/>
          <w:szCs w:val="20"/>
        </w:rPr>
        <w:t xml:space="preserve"> en Liderazgo Social Comunitario</w:t>
      </w:r>
      <w:r w:rsidR="008E214C">
        <w:rPr>
          <w:rFonts w:ascii="Verdana" w:hAnsi="Verdana"/>
          <w:i/>
          <w:sz w:val="20"/>
          <w:szCs w:val="20"/>
        </w:rPr>
        <w:tab/>
      </w:r>
      <w:r w:rsidR="008E214C">
        <w:rPr>
          <w:rFonts w:ascii="Verdana" w:hAnsi="Verdana"/>
          <w:i/>
          <w:sz w:val="20"/>
          <w:szCs w:val="20"/>
        </w:rPr>
        <w:tab/>
      </w:r>
      <w:r w:rsidR="008E214C">
        <w:rPr>
          <w:rFonts w:ascii="Verdana" w:hAnsi="Verdana"/>
          <w:i/>
          <w:sz w:val="20"/>
          <w:szCs w:val="20"/>
        </w:rPr>
        <w:tab/>
      </w:r>
      <w:r w:rsidR="008E214C">
        <w:rPr>
          <w:rFonts w:ascii="Verdana" w:hAnsi="Verdana"/>
          <w:i/>
          <w:sz w:val="20"/>
          <w:szCs w:val="20"/>
        </w:rPr>
        <w:tab/>
      </w:r>
      <w:r w:rsidR="008E214C">
        <w:rPr>
          <w:rFonts w:ascii="Verdana" w:hAnsi="Verdana"/>
          <w:i/>
          <w:sz w:val="20"/>
          <w:szCs w:val="20"/>
        </w:rPr>
        <w:tab/>
        <w:t xml:space="preserve">   </w:t>
      </w:r>
      <w:r w:rsidR="00263350">
        <w:rPr>
          <w:rFonts w:ascii="Verdana" w:hAnsi="Verdana"/>
          <w:sz w:val="20"/>
          <w:szCs w:val="20"/>
        </w:rPr>
        <w:t>Diciembre 2014</w:t>
      </w:r>
    </w:p>
    <w:p w:rsidR="007C1CCF" w:rsidRDefault="007C1CCF" w:rsidP="00706C0C">
      <w:pPr>
        <w:tabs>
          <w:tab w:val="num" w:pos="284"/>
          <w:tab w:val="left" w:pos="993"/>
          <w:tab w:val="left" w:pos="2552"/>
        </w:tabs>
        <w:jc w:val="both"/>
        <w:rPr>
          <w:rFonts w:ascii="Verdana" w:hAnsi="Verdana"/>
          <w:sz w:val="20"/>
          <w:szCs w:val="20"/>
        </w:rPr>
      </w:pPr>
    </w:p>
    <w:p w:rsidR="008E214C" w:rsidRPr="008E214C" w:rsidRDefault="008E214C" w:rsidP="008E214C">
      <w:pPr>
        <w:pStyle w:val="Ttulo2"/>
        <w:pBdr>
          <w:bottom w:val="none" w:sz="0" w:space="0" w:color="auto"/>
        </w:pBdr>
        <w:tabs>
          <w:tab w:val="num" w:pos="284"/>
          <w:tab w:val="left" w:pos="851"/>
          <w:tab w:val="left" w:pos="2552"/>
        </w:tabs>
        <w:rPr>
          <w:rFonts w:ascii="Verdana" w:hAnsi="Verdana"/>
          <w:b w:val="0"/>
          <w:sz w:val="20"/>
        </w:rPr>
      </w:pPr>
      <w:r w:rsidRPr="008E214C">
        <w:rPr>
          <w:rFonts w:ascii="Verdana" w:hAnsi="Verdana"/>
          <w:b w:val="0"/>
          <w:sz w:val="20"/>
        </w:rPr>
        <w:t>Universidad de Colonia (Alemania)</w:t>
      </w:r>
    </w:p>
    <w:p w:rsidR="000F6350" w:rsidRPr="000F6350" w:rsidRDefault="000F6350" w:rsidP="00706C0C">
      <w:pPr>
        <w:tabs>
          <w:tab w:val="num" w:pos="284"/>
          <w:tab w:val="left" w:pos="993"/>
          <w:tab w:val="left" w:pos="2552"/>
        </w:tabs>
        <w:jc w:val="both"/>
        <w:rPr>
          <w:rFonts w:ascii="Verdana" w:hAnsi="Verdana"/>
          <w:sz w:val="20"/>
          <w:szCs w:val="20"/>
        </w:rPr>
      </w:pPr>
      <w:r w:rsidRPr="00F15A40">
        <w:rPr>
          <w:rFonts w:ascii="Verdana" w:hAnsi="Verdana"/>
          <w:i/>
          <w:sz w:val="20"/>
          <w:szCs w:val="20"/>
        </w:rPr>
        <w:t>Estadía de investigación</w:t>
      </w:r>
      <w:r w:rsidRPr="000F6350">
        <w:rPr>
          <w:rFonts w:ascii="Verdana" w:hAnsi="Verdana"/>
          <w:sz w:val="20"/>
          <w:szCs w:val="20"/>
        </w:rPr>
        <w:tab/>
        <w:t xml:space="preserve">  </w:t>
      </w:r>
      <w:r w:rsidRPr="000F6350">
        <w:rPr>
          <w:rFonts w:ascii="Verdana" w:hAnsi="Verdana"/>
          <w:sz w:val="20"/>
          <w:szCs w:val="20"/>
        </w:rPr>
        <w:tab/>
      </w:r>
      <w:r w:rsidRPr="000F6350">
        <w:rPr>
          <w:rFonts w:ascii="Verdana" w:hAnsi="Verdana"/>
          <w:sz w:val="20"/>
          <w:szCs w:val="20"/>
        </w:rPr>
        <w:tab/>
      </w:r>
      <w:r w:rsidRPr="000F6350">
        <w:rPr>
          <w:rFonts w:ascii="Verdana" w:hAnsi="Verdana"/>
          <w:sz w:val="20"/>
          <w:szCs w:val="20"/>
        </w:rPr>
        <w:tab/>
      </w:r>
      <w:r w:rsidRPr="000F6350">
        <w:rPr>
          <w:rFonts w:ascii="Verdana" w:hAnsi="Verdana"/>
          <w:sz w:val="20"/>
          <w:szCs w:val="20"/>
        </w:rPr>
        <w:tab/>
        <w:t xml:space="preserve">      </w:t>
      </w:r>
      <w:r w:rsidRPr="000F6350">
        <w:rPr>
          <w:rFonts w:ascii="Verdana" w:hAnsi="Verdana"/>
          <w:sz w:val="20"/>
          <w:szCs w:val="20"/>
        </w:rPr>
        <w:tab/>
        <w:t xml:space="preserve">      </w:t>
      </w:r>
      <w:r w:rsidR="00105162">
        <w:rPr>
          <w:rFonts w:ascii="Verdana" w:hAnsi="Verdana"/>
          <w:sz w:val="20"/>
          <w:szCs w:val="20"/>
        </w:rPr>
        <w:t xml:space="preserve">       </w:t>
      </w:r>
      <w:r w:rsidRPr="000F6350">
        <w:rPr>
          <w:rFonts w:ascii="Verdana" w:hAnsi="Verdana"/>
          <w:sz w:val="20"/>
          <w:szCs w:val="20"/>
        </w:rPr>
        <w:t>Octubre 2004 – Febrero 2005</w:t>
      </w:r>
    </w:p>
    <w:p w:rsidR="000F6350" w:rsidRPr="000F6350" w:rsidRDefault="000F6350" w:rsidP="00706C0C">
      <w:pPr>
        <w:tabs>
          <w:tab w:val="num" w:pos="284"/>
          <w:tab w:val="left" w:pos="993"/>
          <w:tab w:val="left" w:pos="2552"/>
        </w:tabs>
        <w:jc w:val="both"/>
        <w:rPr>
          <w:rFonts w:ascii="Verdana" w:hAnsi="Verdana"/>
          <w:sz w:val="20"/>
          <w:szCs w:val="20"/>
        </w:rPr>
      </w:pPr>
      <w:r w:rsidRPr="0001683A">
        <w:rPr>
          <w:rFonts w:ascii="Verdana" w:hAnsi="Verdana"/>
          <w:sz w:val="20"/>
          <w:szCs w:val="20"/>
        </w:rPr>
        <w:t>Investigadora invitada</w:t>
      </w:r>
      <w:r w:rsidRPr="000F6350">
        <w:rPr>
          <w:rFonts w:ascii="Verdana" w:hAnsi="Verdana"/>
          <w:i/>
          <w:sz w:val="20"/>
          <w:szCs w:val="20"/>
        </w:rPr>
        <w:t xml:space="preserve"> </w:t>
      </w:r>
      <w:r w:rsidRPr="000F6350">
        <w:rPr>
          <w:rFonts w:ascii="Verdana" w:hAnsi="Verdana"/>
          <w:sz w:val="20"/>
          <w:szCs w:val="20"/>
        </w:rPr>
        <w:t xml:space="preserve">en el Instituto de Derecho Procesal de la Facultad de Derecho (Colonia, Alemania). </w:t>
      </w:r>
      <w:r w:rsidR="00105162">
        <w:rPr>
          <w:rFonts w:ascii="Verdana" w:hAnsi="Verdana"/>
          <w:sz w:val="20"/>
          <w:szCs w:val="20"/>
        </w:rPr>
        <w:t xml:space="preserve">Desarrollo </w:t>
      </w:r>
      <w:r w:rsidRPr="000F6350">
        <w:rPr>
          <w:rFonts w:ascii="Verdana" w:hAnsi="Verdana"/>
          <w:sz w:val="20"/>
          <w:szCs w:val="20"/>
        </w:rPr>
        <w:t xml:space="preserve">de proyecto de investigación sobre el derecho procesal alemán en general y el recurso de apelación en especial, con publicación de uno de los trabajos presentados. </w:t>
      </w:r>
      <w:r w:rsidRPr="0001683A">
        <w:rPr>
          <w:rFonts w:ascii="Verdana" w:hAnsi="Verdana"/>
          <w:sz w:val="20"/>
          <w:szCs w:val="20"/>
        </w:rPr>
        <w:t>Asistente oyente</w:t>
      </w:r>
      <w:r w:rsidRPr="000F6350">
        <w:rPr>
          <w:rFonts w:ascii="Verdana" w:hAnsi="Verdana"/>
          <w:sz w:val="20"/>
          <w:szCs w:val="20"/>
        </w:rPr>
        <w:t xml:space="preserve"> en Seminario de arbitraje internacional.</w:t>
      </w:r>
    </w:p>
    <w:p w:rsidR="000F6350" w:rsidRPr="000F6350" w:rsidRDefault="000F6350" w:rsidP="00706C0C">
      <w:pPr>
        <w:tabs>
          <w:tab w:val="num" w:pos="720"/>
          <w:tab w:val="left" w:pos="2552"/>
        </w:tabs>
        <w:jc w:val="both"/>
        <w:rPr>
          <w:rFonts w:ascii="Verdana" w:hAnsi="Verdana"/>
          <w:b/>
          <w:sz w:val="20"/>
          <w:szCs w:val="20"/>
        </w:rPr>
      </w:pPr>
    </w:p>
    <w:p w:rsidR="005A4A3F" w:rsidRDefault="005A4A3F" w:rsidP="00706C0C">
      <w:pPr>
        <w:pStyle w:val="Ttulo5"/>
        <w:tabs>
          <w:tab w:val="clear" w:pos="284"/>
          <w:tab w:val="clear" w:pos="851"/>
        </w:tabs>
        <w:rPr>
          <w:rFonts w:ascii="Verdana" w:hAnsi="Verdana"/>
          <w:sz w:val="20"/>
        </w:rPr>
      </w:pPr>
    </w:p>
    <w:p w:rsidR="000F6350" w:rsidRPr="000F6350" w:rsidRDefault="000F6350" w:rsidP="00706C0C">
      <w:pPr>
        <w:pStyle w:val="Ttulo5"/>
        <w:pBdr>
          <w:bottom w:val="single" w:sz="6" w:space="1" w:color="auto"/>
        </w:pBdr>
        <w:tabs>
          <w:tab w:val="clear" w:pos="851"/>
        </w:tabs>
        <w:rPr>
          <w:rFonts w:ascii="Verdana" w:hAnsi="Verdana"/>
          <w:sz w:val="20"/>
        </w:rPr>
      </w:pPr>
      <w:r w:rsidRPr="000F6350">
        <w:rPr>
          <w:rFonts w:ascii="Verdana" w:hAnsi="Verdana"/>
          <w:sz w:val="20"/>
        </w:rPr>
        <w:t>ACTIVIDADES ACADEMICAS</w:t>
      </w:r>
    </w:p>
    <w:p w:rsidR="000F6350" w:rsidRDefault="000F6350" w:rsidP="00706C0C">
      <w:pPr>
        <w:jc w:val="both"/>
        <w:rPr>
          <w:rFonts w:ascii="Verdana" w:hAnsi="Verdana"/>
          <w:i/>
          <w:sz w:val="20"/>
          <w:szCs w:val="20"/>
        </w:rPr>
      </w:pPr>
    </w:p>
    <w:p w:rsidR="007C1CCF" w:rsidRDefault="007C1CCF" w:rsidP="00706C0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Congreso Internacional de Grupos Operativos</w:t>
      </w:r>
      <w:r>
        <w:rPr>
          <w:rFonts w:ascii="Verdana" w:hAnsi="Verdana"/>
          <w:sz w:val="20"/>
          <w:szCs w:val="20"/>
        </w:rPr>
        <w:tab/>
        <w:t>Santiago de Chile, 21 al 23 de agosto de 2014</w:t>
      </w:r>
    </w:p>
    <w:p w:rsidR="007C1CCF" w:rsidRPr="007C1CCF" w:rsidRDefault="007C1CCF" w:rsidP="00706C0C">
      <w:pPr>
        <w:jc w:val="both"/>
        <w:rPr>
          <w:rFonts w:ascii="Verdana" w:hAnsi="Verdana"/>
          <w:i/>
          <w:sz w:val="20"/>
          <w:szCs w:val="20"/>
        </w:rPr>
      </w:pPr>
      <w:r w:rsidRPr="007C1CCF">
        <w:rPr>
          <w:rFonts w:ascii="Verdana" w:hAnsi="Verdana"/>
          <w:i/>
          <w:sz w:val="20"/>
          <w:szCs w:val="20"/>
        </w:rPr>
        <w:t>Asistente</w:t>
      </w:r>
    </w:p>
    <w:p w:rsidR="007C1CCF" w:rsidRDefault="007C1CCF" w:rsidP="00706C0C">
      <w:pPr>
        <w:jc w:val="both"/>
        <w:rPr>
          <w:rFonts w:ascii="Verdana" w:hAnsi="Verdana"/>
          <w:sz w:val="20"/>
          <w:szCs w:val="20"/>
        </w:rPr>
      </w:pPr>
    </w:p>
    <w:p w:rsidR="00D01150" w:rsidRDefault="00D01150" w:rsidP="00706C0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IV Jornada Nacional de Arbitraje – 4° Encuentro Internacional de Arbitraje</w:t>
      </w:r>
    </w:p>
    <w:p w:rsidR="00D01150" w:rsidRPr="00D01150" w:rsidRDefault="00D01150" w:rsidP="00706C0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Asistente</w:t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  <w:t xml:space="preserve">                   </w:t>
      </w:r>
      <w:r>
        <w:rPr>
          <w:rFonts w:ascii="Verdana" w:hAnsi="Verdana"/>
          <w:sz w:val="20"/>
          <w:szCs w:val="20"/>
        </w:rPr>
        <w:t>CABA, 30 de noviembre de 2010</w:t>
      </w:r>
    </w:p>
    <w:p w:rsidR="00D01150" w:rsidRDefault="00D01150" w:rsidP="00706C0C">
      <w:pPr>
        <w:jc w:val="both"/>
        <w:rPr>
          <w:rFonts w:ascii="Verdana" w:hAnsi="Verdana"/>
          <w:i/>
          <w:sz w:val="20"/>
          <w:szCs w:val="20"/>
        </w:rPr>
      </w:pPr>
    </w:p>
    <w:p w:rsidR="00E900E6" w:rsidRDefault="00E900E6" w:rsidP="00706C0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XXV Congreso Nacional de Derecho Procesal </w:t>
      </w:r>
    </w:p>
    <w:p w:rsidR="00E900E6" w:rsidRPr="00E900E6" w:rsidRDefault="00D01150" w:rsidP="00706C0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Miembro Titular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CABA, </w:t>
      </w:r>
      <w:r w:rsidR="00E900E6">
        <w:rPr>
          <w:rFonts w:ascii="Verdana" w:hAnsi="Verdana"/>
          <w:sz w:val="20"/>
          <w:szCs w:val="20"/>
        </w:rPr>
        <w:t>11 al 13 de noviembre de 2009</w:t>
      </w:r>
    </w:p>
    <w:p w:rsidR="00E900E6" w:rsidRDefault="00E900E6" w:rsidP="00706C0C">
      <w:pPr>
        <w:jc w:val="both"/>
        <w:rPr>
          <w:rFonts w:ascii="Verdana" w:hAnsi="Verdana"/>
          <w:i/>
          <w:sz w:val="20"/>
          <w:szCs w:val="20"/>
        </w:rPr>
      </w:pPr>
    </w:p>
    <w:p w:rsidR="00741FE4" w:rsidRPr="00741FE4" w:rsidRDefault="00741FE4" w:rsidP="00706C0C">
      <w:pPr>
        <w:jc w:val="both"/>
        <w:rPr>
          <w:rFonts w:ascii="Verdana" w:hAnsi="Verdana"/>
          <w:sz w:val="20"/>
          <w:szCs w:val="20"/>
        </w:rPr>
      </w:pPr>
      <w:r w:rsidRPr="00741FE4">
        <w:rPr>
          <w:rFonts w:ascii="Verdana" w:hAnsi="Verdana"/>
          <w:sz w:val="20"/>
          <w:szCs w:val="20"/>
        </w:rPr>
        <w:t xml:space="preserve">Elementos de Derecho Procesal Civil, Cátedra Dr. </w:t>
      </w:r>
      <w:proofErr w:type="spellStart"/>
      <w:r w:rsidRPr="00741FE4">
        <w:rPr>
          <w:rFonts w:ascii="Verdana" w:hAnsi="Verdana"/>
          <w:sz w:val="20"/>
          <w:szCs w:val="20"/>
        </w:rPr>
        <w:t>Kielmanovich</w:t>
      </w:r>
      <w:proofErr w:type="spellEnd"/>
      <w:r>
        <w:rPr>
          <w:rFonts w:ascii="Verdana" w:hAnsi="Verdana"/>
          <w:sz w:val="20"/>
          <w:szCs w:val="20"/>
        </w:rPr>
        <w:t xml:space="preserve"> (UBA)</w:t>
      </w:r>
    </w:p>
    <w:p w:rsidR="00105162" w:rsidRDefault="00105162" w:rsidP="00706C0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Clases </w:t>
      </w:r>
      <w:r w:rsidR="00263350">
        <w:rPr>
          <w:rFonts w:ascii="Verdana" w:hAnsi="Verdana"/>
          <w:sz w:val="20"/>
          <w:szCs w:val="20"/>
        </w:rPr>
        <w:t xml:space="preserve">teóricas </w:t>
      </w:r>
      <w:r>
        <w:rPr>
          <w:rFonts w:ascii="Verdana" w:hAnsi="Verdana"/>
          <w:sz w:val="20"/>
          <w:szCs w:val="20"/>
        </w:rPr>
        <w:t>y</w:t>
      </w:r>
      <w:r w:rsidR="000F6350" w:rsidRPr="000F6350">
        <w:rPr>
          <w:rFonts w:ascii="Verdana" w:hAnsi="Verdana"/>
          <w:sz w:val="20"/>
          <w:szCs w:val="20"/>
        </w:rPr>
        <w:t xml:space="preserve"> coordinación de trabajos </w:t>
      </w:r>
      <w:r>
        <w:rPr>
          <w:rFonts w:ascii="Verdana" w:hAnsi="Verdana"/>
          <w:sz w:val="20"/>
          <w:szCs w:val="20"/>
        </w:rPr>
        <w:t xml:space="preserve">en grupos y talleres prácticos. </w:t>
      </w:r>
    </w:p>
    <w:p w:rsidR="000F6350" w:rsidRPr="000F6350" w:rsidRDefault="00741FE4" w:rsidP="00706C0C">
      <w:pPr>
        <w:jc w:val="both"/>
        <w:rPr>
          <w:rFonts w:ascii="Verdana" w:hAnsi="Verdana"/>
          <w:sz w:val="20"/>
          <w:szCs w:val="20"/>
        </w:rPr>
      </w:pPr>
      <w:r w:rsidRPr="000F6350">
        <w:rPr>
          <w:rFonts w:ascii="Verdana" w:hAnsi="Verdana"/>
          <w:i/>
          <w:sz w:val="20"/>
          <w:szCs w:val="20"/>
        </w:rPr>
        <w:t>Auxiliar docente</w:t>
      </w:r>
      <w:r w:rsidR="00105162">
        <w:rPr>
          <w:rFonts w:ascii="Verdana" w:hAnsi="Verdana"/>
          <w:sz w:val="20"/>
          <w:szCs w:val="20"/>
        </w:rPr>
        <w:tab/>
      </w:r>
      <w:r w:rsidR="00105162">
        <w:rPr>
          <w:rFonts w:ascii="Verdana" w:hAnsi="Verdana"/>
          <w:sz w:val="20"/>
          <w:szCs w:val="20"/>
        </w:rPr>
        <w:tab/>
      </w:r>
      <w:r w:rsidR="00105162">
        <w:rPr>
          <w:rFonts w:ascii="Verdana" w:hAnsi="Verdana"/>
          <w:sz w:val="20"/>
          <w:szCs w:val="20"/>
        </w:rPr>
        <w:tab/>
      </w:r>
      <w:r w:rsidR="00105162">
        <w:rPr>
          <w:rFonts w:ascii="Verdana" w:hAnsi="Verdana"/>
          <w:sz w:val="20"/>
          <w:szCs w:val="20"/>
        </w:rPr>
        <w:tab/>
      </w:r>
      <w:r w:rsidR="00105162">
        <w:rPr>
          <w:rFonts w:ascii="Verdana" w:hAnsi="Verdana"/>
          <w:sz w:val="20"/>
          <w:szCs w:val="20"/>
        </w:rPr>
        <w:tab/>
      </w:r>
      <w:r w:rsidR="00105162">
        <w:rPr>
          <w:rFonts w:ascii="Verdana" w:hAnsi="Verdana"/>
          <w:sz w:val="20"/>
          <w:szCs w:val="20"/>
        </w:rPr>
        <w:tab/>
      </w:r>
      <w:r w:rsidR="00105162">
        <w:rPr>
          <w:rFonts w:ascii="Verdana" w:hAnsi="Verdana"/>
          <w:sz w:val="20"/>
          <w:szCs w:val="20"/>
        </w:rPr>
        <w:tab/>
      </w:r>
      <w:r w:rsidR="000F6350" w:rsidRPr="000F6350">
        <w:rPr>
          <w:rFonts w:ascii="Verdana" w:hAnsi="Verdana"/>
          <w:sz w:val="20"/>
          <w:szCs w:val="20"/>
        </w:rPr>
        <w:t>Octubre 2003 – Diciembre 2007</w:t>
      </w:r>
    </w:p>
    <w:p w:rsidR="000F6350" w:rsidRPr="000F6350" w:rsidRDefault="000F6350" w:rsidP="00706C0C">
      <w:pPr>
        <w:pStyle w:val="Ttulo5"/>
        <w:rPr>
          <w:rFonts w:ascii="Verdana" w:hAnsi="Verdana"/>
          <w:b w:val="0"/>
          <w:sz w:val="20"/>
        </w:rPr>
      </w:pPr>
    </w:p>
    <w:p w:rsidR="000F6350" w:rsidRPr="00741FE4" w:rsidRDefault="000F6350" w:rsidP="00706C0C">
      <w:pPr>
        <w:pStyle w:val="Ttulo5"/>
        <w:rPr>
          <w:rFonts w:ascii="Verdana" w:hAnsi="Verdana"/>
          <w:b w:val="0"/>
          <w:sz w:val="20"/>
        </w:rPr>
      </w:pPr>
      <w:r w:rsidRPr="00741FE4">
        <w:rPr>
          <w:rFonts w:ascii="Verdana" w:hAnsi="Verdana"/>
          <w:b w:val="0"/>
          <w:sz w:val="20"/>
        </w:rPr>
        <w:t>Primeras Jornadas argentino-alemanas de Derecho Procesal Civil</w:t>
      </w:r>
    </w:p>
    <w:p w:rsidR="000F6350" w:rsidRPr="000F6350" w:rsidRDefault="000F6350" w:rsidP="00706C0C">
      <w:pPr>
        <w:tabs>
          <w:tab w:val="num" w:pos="284"/>
          <w:tab w:val="left" w:pos="851"/>
          <w:tab w:val="left" w:pos="2552"/>
        </w:tabs>
        <w:jc w:val="both"/>
        <w:rPr>
          <w:rFonts w:ascii="Verdana" w:hAnsi="Verdana"/>
          <w:sz w:val="20"/>
          <w:szCs w:val="20"/>
        </w:rPr>
      </w:pPr>
      <w:r w:rsidRPr="00105162">
        <w:rPr>
          <w:rFonts w:ascii="Verdana" w:hAnsi="Verdana"/>
          <w:i/>
          <w:sz w:val="20"/>
          <w:szCs w:val="20"/>
        </w:rPr>
        <w:t>Coordinadora General</w:t>
      </w:r>
      <w:r w:rsidRPr="000F6350">
        <w:rPr>
          <w:rFonts w:ascii="Verdana" w:hAnsi="Verdana"/>
          <w:sz w:val="20"/>
          <w:szCs w:val="20"/>
        </w:rPr>
        <w:t xml:space="preserve">, en calidad de contraparte de la Fundación Konrad Adenauer (Uruguay). </w:t>
      </w:r>
    </w:p>
    <w:p w:rsidR="000F6350" w:rsidRPr="000F6350" w:rsidRDefault="000F6350" w:rsidP="00706C0C">
      <w:pPr>
        <w:rPr>
          <w:rFonts w:ascii="Verdana" w:hAnsi="Verdana"/>
          <w:sz w:val="20"/>
          <w:szCs w:val="20"/>
        </w:rPr>
      </w:pPr>
      <w:r w:rsidRPr="000F6350">
        <w:rPr>
          <w:rFonts w:ascii="Verdana" w:hAnsi="Verdana"/>
          <w:sz w:val="20"/>
          <w:szCs w:val="20"/>
        </w:rPr>
        <w:t xml:space="preserve">Universidad de Buenos Aires – Facultad de Derecho   </w:t>
      </w:r>
      <w:r w:rsidRPr="000F6350">
        <w:rPr>
          <w:rFonts w:ascii="Verdana" w:hAnsi="Verdana"/>
          <w:sz w:val="20"/>
          <w:szCs w:val="20"/>
        </w:rPr>
        <w:tab/>
      </w:r>
      <w:r w:rsidRPr="000F6350">
        <w:rPr>
          <w:rFonts w:ascii="Verdana" w:hAnsi="Verdana"/>
          <w:sz w:val="20"/>
          <w:szCs w:val="20"/>
        </w:rPr>
        <w:tab/>
        <w:t xml:space="preserve">  20 y 21 de noviembre de 2007</w:t>
      </w:r>
    </w:p>
    <w:p w:rsidR="000F6350" w:rsidRPr="000F6350" w:rsidRDefault="000F6350" w:rsidP="00706C0C">
      <w:pPr>
        <w:jc w:val="right"/>
        <w:rPr>
          <w:rFonts w:ascii="Verdana" w:hAnsi="Verdana"/>
          <w:sz w:val="20"/>
          <w:szCs w:val="20"/>
        </w:rPr>
      </w:pPr>
    </w:p>
    <w:p w:rsidR="00741FE4" w:rsidRDefault="00741FE4" w:rsidP="00706C0C">
      <w:pPr>
        <w:jc w:val="both"/>
        <w:rPr>
          <w:rFonts w:ascii="Verdana" w:hAnsi="Verdana"/>
          <w:i/>
          <w:sz w:val="20"/>
          <w:szCs w:val="20"/>
        </w:rPr>
      </w:pPr>
      <w:r w:rsidRPr="00741FE4">
        <w:rPr>
          <w:rFonts w:ascii="Verdana" w:hAnsi="Verdana"/>
          <w:sz w:val="20"/>
          <w:szCs w:val="20"/>
        </w:rPr>
        <w:t>Derecho Procesal Tributario.</w:t>
      </w:r>
      <w:r>
        <w:rPr>
          <w:rFonts w:ascii="Verdana" w:hAnsi="Verdana"/>
          <w:i/>
          <w:sz w:val="20"/>
          <w:szCs w:val="20"/>
        </w:rPr>
        <w:t xml:space="preserve"> </w:t>
      </w:r>
      <w:r w:rsidRPr="000F6350">
        <w:rPr>
          <w:rFonts w:ascii="Verdana" w:hAnsi="Verdana"/>
          <w:sz w:val="20"/>
          <w:szCs w:val="20"/>
        </w:rPr>
        <w:t>Posgrado de IEPFA (Instituto de las Finanzas Públ</w:t>
      </w:r>
      <w:r>
        <w:rPr>
          <w:rFonts w:ascii="Verdana" w:hAnsi="Verdana"/>
          <w:sz w:val="20"/>
          <w:szCs w:val="20"/>
        </w:rPr>
        <w:t>icas Argentinas)</w:t>
      </w:r>
    </w:p>
    <w:p w:rsidR="000F6350" w:rsidRPr="000F6350" w:rsidRDefault="000F6350" w:rsidP="00706C0C">
      <w:pPr>
        <w:jc w:val="both"/>
        <w:rPr>
          <w:rFonts w:ascii="Verdana" w:hAnsi="Verdana"/>
          <w:sz w:val="20"/>
          <w:szCs w:val="20"/>
        </w:rPr>
      </w:pPr>
      <w:r w:rsidRPr="000F6350">
        <w:rPr>
          <w:rFonts w:ascii="Verdana" w:hAnsi="Verdana"/>
          <w:i/>
          <w:sz w:val="20"/>
          <w:szCs w:val="20"/>
        </w:rPr>
        <w:t>Profesora invitada</w:t>
      </w:r>
      <w:r w:rsidRPr="000F6350">
        <w:rPr>
          <w:rFonts w:ascii="Verdana" w:hAnsi="Verdana"/>
          <w:sz w:val="20"/>
          <w:szCs w:val="20"/>
        </w:rPr>
        <w:t xml:space="preserve"> </w:t>
      </w:r>
      <w:r w:rsidR="00741FE4">
        <w:rPr>
          <w:rFonts w:ascii="Verdana" w:hAnsi="Verdana"/>
          <w:sz w:val="20"/>
          <w:szCs w:val="20"/>
        </w:rPr>
        <w:tab/>
      </w:r>
      <w:r w:rsidR="00741FE4">
        <w:rPr>
          <w:rFonts w:ascii="Verdana" w:hAnsi="Verdana"/>
          <w:sz w:val="20"/>
          <w:szCs w:val="20"/>
        </w:rPr>
        <w:tab/>
      </w:r>
      <w:r w:rsidR="00741FE4">
        <w:rPr>
          <w:rFonts w:ascii="Verdana" w:hAnsi="Verdana"/>
          <w:sz w:val="20"/>
          <w:szCs w:val="20"/>
        </w:rPr>
        <w:tab/>
      </w:r>
      <w:r w:rsidR="00741FE4">
        <w:rPr>
          <w:rFonts w:ascii="Verdana" w:hAnsi="Verdana"/>
          <w:sz w:val="20"/>
          <w:szCs w:val="20"/>
        </w:rPr>
        <w:tab/>
      </w:r>
      <w:r w:rsidR="00741FE4">
        <w:rPr>
          <w:rFonts w:ascii="Verdana" w:hAnsi="Verdana"/>
          <w:sz w:val="20"/>
          <w:szCs w:val="20"/>
        </w:rPr>
        <w:tab/>
      </w:r>
      <w:r w:rsidR="00105162">
        <w:rPr>
          <w:rFonts w:ascii="Verdana" w:hAnsi="Verdana"/>
          <w:sz w:val="20"/>
          <w:szCs w:val="20"/>
        </w:rPr>
        <w:tab/>
      </w:r>
      <w:r w:rsidR="00105162">
        <w:rPr>
          <w:rFonts w:ascii="Verdana" w:hAnsi="Verdana"/>
          <w:sz w:val="20"/>
          <w:szCs w:val="20"/>
        </w:rPr>
        <w:tab/>
      </w:r>
      <w:r w:rsidR="00105162">
        <w:rPr>
          <w:rFonts w:ascii="Verdana" w:hAnsi="Verdana"/>
          <w:sz w:val="20"/>
          <w:szCs w:val="20"/>
        </w:rPr>
        <w:tab/>
        <w:t xml:space="preserve">        </w:t>
      </w:r>
      <w:r w:rsidRPr="000F6350">
        <w:rPr>
          <w:rFonts w:ascii="Verdana" w:hAnsi="Verdana"/>
          <w:sz w:val="20"/>
          <w:szCs w:val="20"/>
        </w:rPr>
        <w:t>14 de julio de 2005</w:t>
      </w:r>
    </w:p>
    <w:p w:rsidR="000F6350" w:rsidRPr="000F6350" w:rsidRDefault="000F6350" w:rsidP="00706C0C">
      <w:pPr>
        <w:rPr>
          <w:rFonts w:ascii="Verdana" w:hAnsi="Verdana"/>
          <w:sz w:val="20"/>
          <w:szCs w:val="20"/>
        </w:rPr>
      </w:pPr>
    </w:p>
    <w:p w:rsidR="000F6350" w:rsidRPr="00741FE4" w:rsidRDefault="000F6350" w:rsidP="00706C0C">
      <w:pPr>
        <w:pStyle w:val="Ttulo5"/>
        <w:rPr>
          <w:rFonts w:ascii="Verdana" w:hAnsi="Verdana"/>
          <w:b w:val="0"/>
          <w:sz w:val="20"/>
        </w:rPr>
      </w:pPr>
      <w:r w:rsidRPr="00741FE4">
        <w:rPr>
          <w:rFonts w:ascii="Verdana" w:hAnsi="Verdana"/>
          <w:b w:val="0"/>
          <w:sz w:val="20"/>
        </w:rPr>
        <w:t>Conferencia: “Cláusulas abusivas en el contrato de seguro”</w:t>
      </w:r>
    </w:p>
    <w:p w:rsidR="000F6350" w:rsidRPr="000F6350" w:rsidRDefault="000F6350" w:rsidP="00706C0C">
      <w:pPr>
        <w:tabs>
          <w:tab w:val="num" w:pos="284"/>
          <w:tab w:val="left" w:pos="851"/>
          <w:tab w:val="left" w:pos="2552"/>
        </w:tabs>
        <w:jc w:val="both"/>
        <w:rPr>
          <w:rFonts w:ascii="Verdana" w:hAnsi="Verdana"/>
          <w:sz w:val="20"/>
          <w:szCs w:val="20"/>
        </w:rPr>
      </w:pPr>
      <w:r w:rsidRPr="00741FE4">
        <w:rPr>
          <w:rFonts w:ascii="Verdana" w:hAnsi="Verdana"/>
          <w:i/>
          <w:sz w:val="20"/>
          <w:szCs w:val="20"/>
        </w:rPr>
        <w:t>Expo</w:t>
      </w:r>
      <w:r w:rsidR="0001683A" w:rsidRPr="00741FE4">
        <w:rPr>
          <w:rFonts w:ascii="Verdana" w:hAnsi="Verdana"/>
          <w:i/>
          <w:sz w:val="20"/>
          <w:szCs w:val="20"/>
        </w:rPr>
        <w:t>nen</w:t>
      </w:r>
      <w:r w:rsidR="008E214C">
        <w:rPr>
          <w:rFonts w:ascii="Verdana" w:hAnsi="Verdana"/>
          <w:i/>
          <w:sz w:val="20"/>
          <w:szCs w:val="20"/>
        </w:rPr>
        <w:t>te</w:t>
      </w:r>
      <w:r w:rsidRPr="000F6350">
        <w:rPr>
          <w:rFonts w:ascii="Verdana" w:hAnsi="Verdana"/>
          <w:sz w:val="20"/>
          <w:szCs w:val="20"/>
        </w:rPr>
        <w:t xml:space="preserve"> sobre: Cláusulas abusivas, contrato de seguro y Ley de Defensa del Consumidor</w:t>
      </w:r>
    </w:p>
    <w:p w:rsidR="000F6350" w:rsidRPr="000F6350" w:rsidRDefault="000F6350" w:rsidP="00706C0C">
      <w:pPr>
        <w:tabs>
          <w:tab w:val="num" w:pos="284"/>
          <w:tab w:val="left" w:pos="851"/>
          <w:tab w:val="left" w:pos="2552"/>
        </w:tabs>
        <w:jc w:val="both"/>
        <w:rPr>
          <w:rFonts w:ascii="Verdana" w:hAnsi="Verdana"/>
          <w:sz w:val="20"/>
          <w:szCs w:val="20"/>
        </w:rPr>
      </w:pPr>
      <w:r w:rsidRPr="000F6350">
        <w:rPr>
          <w:rFonts w:ascii="Verdana" w:hAnsi="Verdana"/>
          <w:sz w:val="20"/>
          <w:szCs w:val="20"/>
        </w:rPr>
        <w:t>Colegio Público de Abogados de Capital Federal</w:t>
      </w:r>
      <w:r w:rsidR="00105162">
        <w:rPr>
          <w:rFonts w:ascii="Verdana" w:hAnsi="Verdana"/>
          <w:sz w:val="20"/>
          <w:szCs w:val="20"/>
        </w:rPr>
        <w:tab/>
      </w:r>
      <w:r w:rsidR="00105162">
        <w:rPr>
          <w:rFonts w:ascii="Verdana" w:hAnsi="Verdana"/>
          <w:sz w:val="20"/>
          <w:szCs w:val="20"/>
        </w:rPr>
        <w:tab/>
        <w:t xml:space="preserve">                         </w:t>
      </w:r>
      <w:r w:rsidRPr="000F6350">
        <w:rPr>
          <w:rFonts w:ascii="Verdana" w:hAnsi="Verdana"/>
          <w:sz w:val="20"/>
          <w:szCs w:val="20"/>
        </w:rPr>
        <w:t>19 de agosto de 2004</w:t>
      </w:r>
    </w:p>
    <w:p w:rsidR="000F6350" w:rsidRPr="000F6350" w:rsidRDefault="000F6350" w:rsidP="00706C0C">
      <w:pPr>
        <w:tabs>
          <w:tab w:val="num" w:pos="284"/>
          <w:tab w:val="left" w:pos="851"/>
          <w:tab w:val="left" w:pos="2552"/>
        </w:tabs>
        <w:jc w:val="both"/>
        <w:rPr>
          <w:rFonts w:ascii="Verdana" w:hAnsi="Verdana"/>
          <w:sz w:val="20"/>
          <w:szCs w:val="20"/>
        </w:rPr>
      </w:pPr>
    </w:p>
    <w:p w:rsidR="000F6350" w:rsidRPr="000F6350" w:rsidRDefault="000F6350" w:rsidP="00706C0C">
      <w:pPr>
        <w:pStyle w:val="Ttulo5"/>
        <w:tabs>
          <w:tab w:val="clear" w:pos="851"/>
          <w:tab w:val="left" w:pos="993"/>
        </w:tabs>
        <w:rPr>
          <w:rFonts w:ascii="Verdana" w:hAnsi="Verdana"/>
          <w:b w:val="0"/>
          <w:i/>
          <w:sz w:val="20"/>
        </w:rPr>
      </w:pPr>
      <w:r w:rsidRPr="000F6350">
        <w:rPr>
          <w:rFonts w:ascii="Verdana" w:hAnsi="Verdana"/>
          <w:b w:val="0"/>
          <w:i/>
          <w:sz w:val="20"/>
        </w:rPr>
        <w:t>Publicaciones</w:t>
      </w:r>
    </w:p>
    <w:p w:rsidR="000F6350" w:rsidRPr="000F6350" w:rsidRDefault="000F6350" w:rsidP="00706C0C">
      <w:pPr>
        <w:numPr>
          <w:ilvl w:val="0"/>
          <w:numId w:val="2"/>
        </w:numPr>
        <w:tabs>
          <w:tab w:val="left" w:pos="993"/>
          <w:tab w:val="left" w:pos="2552"/>
        </w:tabs>
        <w:jc w:val="both"/>
        <w:rPr>
          <w:rFonts w:ascii="Verdana" w:hAnsi="Verdana"/>
          <w:sz w:val="20"/>
          <w:szCs w:val="20"/>
        </w:rPr>
      </w:pPr>
      <w:r w:rsidRPr="000F6350">
        <w:rPr>
          <w:rFonts w:ascii="Verdana" w:hAnsi="Verdana"/>
          <w:sz w:val="20"/>
          <w:szCs w:val="20"/>
        </w:rPr>
        <w:t xml:space="preserve">Comentarios </w:t>
      </w:r>
      <w:r w:rsidR="00105162">
        <w:rPr>
          <w:rFonts w:ascii="Verdana" w:hAnsi="Verdana"/>
          <w:sz w:val="20"/>
          <w:szCs w:val="20"/>
        </w:rPr>
        <w:t xml:space="preserve">a fallos y </w:t>
      </w:r>
      <w:r w:rsidRPr="000F6350">
        <w:rPr>
          <w:rFonts w:ascii="Verdana" w:hAnsi="Verdana"/>
          <w:sz w:val="20"/>
          <w:szCs w:val="20"/>
        </w:rPr>
        <w:t xml:space="preserve">bibliográficos en la Revista de Derecho Procesal, Ed. </w:t>
      </w:r>
      <w:proofErr w:type="spellStart"/>
      <w:r w:rsidRPr="000F6350">
        <w:rPr>
          <w:rFonts w:ascii="Verdana" w:hAnsi="Verdana"/>
          <w:sz w:val="20"/>
          <w:szCs w:val="20"/>
        </w:rPr>
        <w:t>Rubinzal-Culzoni</w:t>
      </w:r>
      <w:proofErr w:type="spellEnd"/>
      <w:r w:rsidRPr="000F6350">
        <w:rPr>
          <w:rFonts w:ascii="Verdana" w:hAnsi="Verdana"/>
          <w:sz w:val="20"/>
          <w:szCs w:val="20"/>
        </w:rPr>
        <w:t>.</w:t>
      </w:r>
    </w:p>
    <w:p w:rsidR="000F6350" w:rsidRPr="000F6350" w:rsidRDefault="000F6350" w:rsidP="00706C0C">
      <w:pPr>
        <w:numPr>
          <w:ilvl w:val="0"/>
          <w:numId w:val="2"/>
        </w:numPr>
        <w:tabs>
          <w:tab w:val="left" w:pos="993"/>
          <w:tab w:val="left" w:pos="2552"/>
        </w:tabs>
        <w:jc w:val="both"/>
        <w:rPr>
          <w:rFonts w:ascii="Verdana" w:hAnsi="Verdana"/>
          <w:sz w:val="20"/>
          <w:szCs w:val="20"/>
        </w:rPr>
      </w:pPr>
      <w:r w:rsidRPr="000F6350">
        <w:rPr>
          <w:rFonts w:ascii="Verdana" w:hAnsi="Verdana"/>
          <w:sz w:val="20"/>
          <w:szCs w:val="20"/>
        </w:rPr>
        <w:t xml:space="preserve">Código Procesal Civil alemán (ZPO), Uruguay, 2006. </w:t>
      </w:r>
      <w:r w:rsidR="00105162">
        <w:rPr>
          <w:rFonts w:ascii="Verdana" w:hAnsi="Verdana"/>
          <w:sz w:val="20"/>
          <w:szCs w:val="20"/>
        </w:rPr>
        <w:t xml:space="preserve">Trabajo publicado </w:t>
      </w:r>
      <w:r w:rsidRPr="000F6350">
        <w:rPr>
          <w:rFonts w:ascii="Verdana" w:hAnsi="Verdana"/>
          <w:sz w:val="20"/>
          <w:szCs w:val="20"/>
        </w:rPr>
        <w:t>en el estudio introductorio.</w:t>
      </w:r>
    </w:p>
    <w:p w:rsidR="000F6350" w:rsidRPr="000F6350" w:rsidRDefault="000F6350" w:rsidP="00706C0C">
      <w:pPr>
        <w:numPr>
          <w:ilvl w:val="0"/>
          <w:numId w:val="2"/>
        </w:numPr>
        <w:tabs>
          <w:tab w:val="left" w:pos="993"/>
          <w:tab w:val="left" w:pos="2552"/>
        </w:tabs>
        <w:jc w:val="both"/>
        <w:rPr>
          <w:rFonts w:ascii="Verdana" w:hAnsi="Verdana"/>
          <w:sz w:val="20"/>
          <w:szCs w:val="20"/>
        </w:rPr>
      </w:pPr>
      <w:r w:rsidRPr="000F6350">
        <w:rPr>
          <w:rFonts w:ascii="Verdana" w:hAnsi="Verdana"/>
          <w:sz w:val="20"/>
          <w:szCs w:val="20"/>
        </w:rPr>
        <w:lastRenderedPageBreak/>
        <w:t>“La reforma del proceso civil alemán 2002” (En colaboración), Revista La Ley del 5/2/2004.</w:t>
      </w:r>
    </w:p>
    <w:p w:rsidR="000F6350" w:rsidRDefault="000F6350" w:rsidP="00706C0C">
      <w:pPr>
        <w:tabs>
          <w:tab w:val="left" w:pos="993"/>
          <w:tab w:val="left" w:pos="2552"/>
        </w:tabs>
        <w:jc w:val="both"/>
        <w:rPr>
          <w:rFonts w:ascii="Verdana" w:hAnsi="Verdana"/>
          <w:sz w:val="20"/>
          <w:szCs w:val="20"/>
        </w:rPr>
      </w:pPr>
    </w:p>
    <w:p w:rsidR="00361200" w:rsidRPr="000F6350" w:rsidRDefault="00361200" w:rsidP="00706C0C">
      <w:pPr>
        <w:tabs>
          <w:tab w:val="left" w:pos="993"/>
          <w:tab w:val="left" w:pos="2552"/>
        </w:tabs>
        <w:jc w:val="both"/>
        <w:rPr>
          <w:rFonts w:ascii="Verdana" w:hAnsi="Verdana"/>
          <w:sz w:val="20"/>
          <w:szCs w:val="20"/>
        </w:rPr>
      </w:pPr>
    </w:p>
    <w:p w:rsidR="00706C0C" w:rsidRDefault="00361200" w:rsidP="00706C0C">
      <w:pPr>
        <w:pStyle w:val="Ttulo5"/>
        <w:pBdr>
          <w:bottom w:val="single" w:sz="6" w:space="1" w:color="auto"/>
        </w:pBd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PROYECTOS SOCIALES</w:t>
      </w:r>
    </w:p>
    <w:p w:rsidR="00361200" w:rsidRPr="00361200" w:rsidRDefault="00361200" w:rsidP="00361200"/>
    <w:p w:rsidR="00263350" w:rsidRDefault="00263350" w:rsidP="0036120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Fundación </w:t>
      </w:r>
      <w:proofErr w:type="spellStart"/>
      <w:r>
        <w:rPr>
          <w:rFonts w:ascii="Verdana" w:hAnsi="Verdana"/>
          <w:sz w:val="20"/>
          <w:szCs w:val="20"/>
        </w:rPr>
        <w:t>Grameen</w:t>
      </w:r>
      <w:proofErr w:type="spellEnd"/>
      <w:r>
        <w:rPr>
          <w:rFonts w:ascii="Verdana" w:hAnsi="Verdana"/>
          <w:sz w:val="20"/>
          <w:szCs w:val="20"/>
        </w:rPr>
        <w:t xml:space="preserve"> Argentina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Marzo 2014 al presente</w:t>
      </w:r>
    </w:p>
    <w:p w:rsidR="00263350" w:rsidRPr="00263350" w:rsidRDefault="00263350" w:rsidP="00361200">
      <w:pPr>
        <w:rPr>
          <w:rFonts w:ascii="Verdana" w:hAnsi="Verdana"/>
          <w:i/>
          <w:sz w:val="20"/>
          <w:szCs w:val="20"/>
        </w:rPr>
      </w:pPr>
      <w:r w:rsidRPr="00263350">
        <w:rPr>
          <w:rFonts w:ascii="Verdana" w:hAnsi="Verdana"/>
          <w:i/>
          <w:sz w:val="20"/>
          <w:szCs w:val="20"/>
        </w:rPr>
        <w:t>Capacitadora</w:t>
      </w:r>
    </w:p>
    <w:p w:rsidR="00263350" w:rsidRDefault="00263350" w:rsidP="00361200">
      <w:pPr>
        <w:rPr>
          <w:rFonts w:ascii="Verdana" w:hAnsi="Verdana"/>
          <w:sz w:val="20"/>
          <w:szCs w:val="20"/>
        </w:rPr>
      </w:pPr>
    </w:p>
    <w:p w:rsidR="00361200" w:rsidRDefault="00361200" w:rsidP="00361200">
      <w:pPr>
        <w:rPr>
          <w:rFonts w:ascii="Verdana" w:hAnsi="Verdana"/>
          <w:sz w:val="20"/>
          <w:szCs w:val="20"/>
        </w:rPr>
      </w:pPr>
      <w:proofErr w:type="gramStart"/>
      <w:r w:rsidRPr="00361200">
        <w:rPr>
          <w:rFonts w:ascii="Verdana" w:hAnsi="Verdana"/>
          <w:sz w:val="20"/>
          <w:szCs w:val="20"/>
        </w:rPr>
        <w:t>Barrio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Pr="00361200">
        <w:rPr>
          <w:rFonts w:ascii="Verdana" w:hAnsi="Verdana"/>
          <w:i/>
          <w:sz w:val="20"/>
          <w:szCs w:val="20"/>
        </w:rPr>
        <w:t>Las Violetas</w:t>
      </w:r>
      <w:r>
        <w:rPr>
          <w:rFonts w:ascii="Verdana" w:hAnsi="Verdana"/>
          <w:sz w:val="20"/>
          <w:szCs w:val="20"/>
        </w:rPr>
        <w:t xml:space="preserve"> (Zárate, Provincia de Buenos Aires).</w:t>
      </w:r>
    </w:p>
    <w:p w:rsidR="00361200" w:rsidRDefault="00361200" w:rsidP="0036120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Proyecto </w:t>
      </w:r>
      <w:proofErr w:type="spellStart"/>
      <w:r>
        <w:rPr>
          <w:rFonts w:ascii="Verdana" w:hAnsi="Verdana"/>
          <w:sz w:val="20"/>
          <w:szCs w:val="20"/>
        </w:rPr>
        <w:t>autogestionado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Septiembre 2013 a Julio 2014</w:t>
      </w:r>
    </w:p>
    <w:p w:rsidR="00361200" w:rsidRDefault="00F15A40" w:rsidP="00B4067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Generación de un espacio de intercambio y aprendizaje grupal; promoción de vínculos de solidaridad y </w:t>
      </w:r>
      <w:proofErr w:type="spellStart"/>
      <w:r>
        <w:rPr>
          <w:rFonts w:ascii="Verdana" w:hAnsi="Verdana"/>
          <w:sz w:val="20"/>
          <w:szCs w:val="20"/>
        </w:rPr>
        <w:t>co</w:t>
      </w:r>
      <w:proofErr w:type="spellEnd"/>
      <w:r>
        <w:rPr>
          <w:rFonts w:ascii="Verdana" w:hAnsi="Verdana"/>
          <w:sz w:val="20"/>
          <w:szCs w:val="20"/>
        </w:rPr>
        <w:t>-responsabilidad.</w:t>
      </w:r>
      <w:r w:rsidR="00B40674">
        <w:rPr>
          <w:rFonts w:ascii="Verdana" w:hAnsi="Verdana"/>
          <w:sz w:val="20"/>
          <w:szCs w:val="20"/>
        </w:rPr>
        <w:t xml:space="preserve"> Realización de huertas familiares en articulación con INTA Zárate.</w:t>
      </w:r>
    </w:p>
    <w:p w:rsidR="00F15A40" w:rsidRDefault="00F15A40" w:rsidP="00361200">
      <w:pPr>
        <w:rPr>
          <w:rFonts w:ascii="Verdana" w:hAnsi="Verdana"/>
          <w:sz w:val="20"/>
          <w:szCs w:val="20"/>
        </w:rPr>
      </w:pPr>
    </w:p>
    <w:p w:rsidR="00F15A40" w:rsidRPr="000F6350" w:rsidRDefault="00F15A40" w:rsidP="00F15A40">
      <w:pPr>
        <w:pStyle w:val="Ttulo5"/>
        <w:tabs>
          <w:tab w:val="clear" w:pos="284"/>
          <w:tab w:val="clear" w:pos="851"/>
        </w:tabs>
        <w:rPr>
          <w:rFonts w:ascii="Verdana" w:hAnsi="Verdana"/>
          <w:sz w:val="20"/>
        </w:rPr>
      </w:pPr>
      <w:r w:rsidRPr="000F6350">
        <w:rPr>
          <w:rFonts w:ascii="Verdana" w:hAnsi="Verdana"/>
          <w:sz w:val="20"/>
        </w:rPr>
        <w:t>EXPERIENCIA PROFESIONAL</w:t>
      </w:r>
    </w:p>
    <w:p w:rsidR="00F15A40" w:rsidRDefault="00F15A40" w:rsidP="00F15A40">
      <w:pPr>
        <w:pStyle w:val="Ttulo4"/>
        <w:rPr>
          <w:rFonts w:ascii="Verdana" w:hAnsi="Verdana"/>
          <w:b w:val="0"/>
          <w:sz w:val="20"/>
        </w:rPr>
      </w:pPr>
    </w:p>
    <w:p w:rsidR="00F15A40" w:rsidRPr="000F6350" w:rsidRDefault="00F15A40" w:rsidP="00F15A40">
      <w:pPr>
        <w:pStyle w:val="Ttulo4"/>
        <w:rPr>
          <w:rFonts w:ascii="Verdana" w:hAnsi="Verdana"/>
          <w:b w:val="0"/>
          <w:sz w:val="20"/>
        </w:rPr>
      </w:pPr>
      <w:r w:rsidRPr="008E214C">
        <w:rPr>
          <w:rFonts w:ascii="Verdana" w:hAnsi="Verdana"/>
          <w:b w:val="0"/>
          <w:sz w:val="20"/>
        </w:rPr>
        <w:t>Congreso de la Nación. H. Cámara de Diputados</w:t>
      </w:r>
      <w:r w:rsidR="008E214C"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  <w:t xml:space="preserve">   Marzo 2010 – Diciembre 2014</w:t>
      </w:r>
    </w:p>
    <w:p w:rsidR="00F15A40" w:rsidRDefault="00F15A40" w:rsidP="00F15A40">
      <w:pPr>
        <w:pStyle w:val="Ttulo4"/>
        <w:rPr>
          <w:rFonts w:ascii="Verdana" w:hAnsi="Verdana"/>
          <w:b w:val="0"/>
          <w:sz w:val="20"/>
        </w:rPr>
      </w:pPr>
      <w:r w:rsidRPr="00D01150">
        <w:rPr>
          <w:rFonts w:ascii="Verdana" w:hAnsi="Verdana"/>
          <w:b w:val="0"/>
          <w:i/>
          <w:sz w:val="20"/>
        </w:rPr>
        <w:t>Asesora</w:t>
      </w:r>
      <w:r>
        <w:rPr>
          <w:rFonts w:ascii="Verdana" w:hAnsi="Verdana"/>
          <w:b w:val="0"/>
          <w:i/>
          <w:sz w:val="20"/>
        </w:rPr>
        <w:t xml:space="preserve"> legislativa</w:t>
      </w:r>
      <w:r>
        <w:rPr>
          <w:rFonts w:ascii="Verdana" w:hAnsi="Verdana"/>
          <w:b w:val="0"/>
          <w:sz w:val="20"/>
        </w:rPr>
        <w:t xml:space="preserve"> en las Comisiones de Justicia, Defensa del Consumidor y Peticiones, Reglamentos y Poderes.</w:t>
      </w:r>
    </w:p>
    <w:p w:rsidR="00F15A40" w:rsidRPr="00D01150" w:rsidRDefault="00F15A40" w:rsidP="00F15A40"/>
    <w:p w:rsidR="00F15A40" w:rsidRDefault="00F15A40" w:rsidP="00F15A40">
      <w:pPr>
        <w:pStyle w:val="Ttulo4"/>
        <w:pBdr>
          <w:top w:val="none" w:sz="0" w:space="0" w:color="auto"/>
        </w:pBdr>
        <w:rPr>
          <w:rFonts w:ascii="Verdana" w:hAnsi="Verdana"/>
          <w:b w:val="0"/>
          <w:sz w:val="20"/>
        </w:rPr>
      </w:pPr>
      <w:r w:rsidRPr="008E214C">
        <w:rPr>
          <w:rFonts w:ascii="Verdana" w:hAnsi="Verdana"/>
          <w:b w:val="0"/>
          <w:sz w:val="20"/>
        </w:rPr>
        <w:t>Ejercicio autónomo de la profesión</w:t>
      </w:r>
      <w:r w:rsidRPr="000F6350">
        <w:rPr>
          <w:rFonts w:ascii="Verdana" w:hAnsi="Verdana"/>
          <w:b w:val="0"/>
          <w:sz w:val="20"/>
        </w:rPr>
        <w:t xml:space="preserve">  </w:t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  <w:t xml:space="preserve">  </w:t>
      </w:r>
      <w:r w:rsidR="00D76119">
        <w:rPr>
          <w:rFonts w:ascii="Verdana" w:hAnsi="Verdana"/>
          <w:b w:val="0"/>
          <w:sz w:val="20"/>
        </w:rPr>
        <w:t xml:space="preserve">          </w:t>
      </w:r>
      <w:r w:rsidRPr="000F6350">
        <w:rPr>
          <w:rFonts w:ascii="Verdana" w:hAnsi="Verdana"/>
          <w:b w:val="0"/>
          <w:sz w:val="20"/>
        </w:rPr>
        <w:t>Septiembre 2008 – al presente</w:t>
      </w:r>
    </w:p>
    <w:p w:rsidR="00F15A40" w:rsidRPr="000F6350" w:rsidRDefault="00F15A40" w:rsidP="00F15A40">
      <w:pPr>
        <w:rPr>
          <w:rFonts w:ascii="Verdana" w:hAnsi="Verdana"/>
          <w:sz w:val="20"/>
          <w:szCs w:val="20"/>
        </w:rPr>
      </w:pPr>
    </w:p>
    <w:p w:rsidR="00F15A40" w:rsidRPr="008E214C" w:rsidRDefault="00F15A40" w:rsidP="00F15A40">
      <w:pPr>
        <w:pStyle w:val="Ttulo4"/>
        <w:pBdr>
          <w:top w:val="none" w:sz="0" w:space="0" w:color="auto"/>
        </w:pBdr>
        <w:rPr>
          <w:rFonts w:ascii="Verdana" w:hAnsi="Verdana"/>
          <w:b w:val="0"/>
          <w:sz w:val="20"/>
        </w:rPr>
      </w:pPr>
      <w:r w:rsidRPr="008E214C">
        <w:rPr>
          <w:rFonts w:ascii="Verdana" w:hAnsi="Verdana"/>
          <w:b w:val="0"/>
          <w:sz w:val="20"/>
        </w:rPr>
        <w:t xml:space="preserve">Estudio Jurídico </w:t>
      </w:r>
      <w:proofErr w:type="spellStart"/>
      <w:r w:rsidRPr="008E214C">
        <w:rPr>
          <w:rFonts w:ascii="Verdana" w:hAnsi="Verdana"/>
          <w:b w:val="0"/>
          <w:sz w:val="20"/>
        </w:rPr>
        <w:t>Parisier</w:t>
      </w:r>
      <w:proofErr w:type="spellEnd"/>
      <w:r w:rsidRPr="008E214C">
        <w:rPr>
          <w:rFonts w:ascii="Verdana" w:hAnsi="Verdana"/>
          <w:b w:val="0"/>
          <w:sz w:val="20"/>
        </w:rPr>
        <w:tab/>
      </w:r>
      <w:r w:rsidRPr="008E214C">
        <w:rPr>
          <w:rFonts w:ascii="Verdana" w:hAnsi="Verdana"/>
          <w:b w:val="0"/>
          <w:sz w:val="20"/>
        </w:rPr>
        <w:tab/>
      </w:r>
      <w:r w:rsidRPr="008E214C">
        <w:rPr>
          <w:rFonts w:ascii="Verdana" w:hAnsi="Verdana"/>
          <w:b w:val="0"/>
          <w:sz w:val="20"/>
        </w:rPr>
        <w:tab/>
      </w:r>
      <w:r w:rsidRPr="008E214C">
        <w:rPr>
          <w:rFonts w:ascii="Verdana" w:hAnsi="Verdana"/>
          <w:b w:val="0"/>
          <w:sz w:val="20"/>
        </w:rPr>
        <w:tab/>
      </w:r>
      <w:r w:rsidRPr="008E214C">
        <w:rPr>
          <w:rFonts w:ascii="Verdana" w:hAnsi="Verdana"/>
          <w:b w:val="0"/>
          <w:sz w:val="20"/>
        </w:rPr>
        <w:tab/>
        <w:t xml:space="preserve">         </w:t>
      </w:r>
    </w:p>
    <w:p w:rsidR="00F15A40" w:rsidRPr="000F6350" w:rsidRDefault="00F15A40" w:rsidP="00F15A40">
      <w:pPr>
        <w:jc w:val="both"/>
        <w:rPr>
          <w:rFonts w:ascii="Verdana" w:hAnsi="Verdana"/>
          <w:sz w:val="20"/>
          <w:szCs w:val="20"/>
        </w:rPr>
      </w:pPr>
      <w:r w:rsidRPr="000F6350">
        <w:rPr>
          <w:rFonts w:ascii="Verdana" w:hAnsi="Verdana"/>
          <w:i/>
          <w:sz w:val="20"/>
          <w:szCs w:val="20"/>
        </w:rPr>
        <w:t xml:space="preserve">Asociada     </w:t>
      </w:r>
      <w:r w:rsidRPr="000F6350">
        <w:rPr>
          <w:rFonts w:ascii="Verdana" w:hAnsi="Verdana"/>
          <w:i/>
          <w:sz w:val="20"/>
          <w:szCs w:val="20"/>
        </w:rPr>
        <w:tab/>
      </w:r>
      <w:r w:rsidRPr="000F635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</w:t>
      </w:r>
      <w:r w:rsidRPr="000F6350">
        <w:rPr>
          <w:rFonts w:ascii="Verdana" w:hAnsi="Verdana"/>
          <w:sz w:val="20"/>
          <w:szCs w:val="20"/>
        </w:rPr>
        <w:tab/>
      </w:r>
      <w:r w:rsidRPr="000F6350">
        <w:rPr>
          <w:rFonts w:ascii="Verdana" w:hAnsi="Verdana"/>
          <w:sz w:val="20"/>
          <w:szCs w:val="20"/>
        </w:rPr>
        <w:tab/>
      </w:r>
      <w:r w:rsidRPr="000F6350">
        <w:rPr>
          <w:rFonts w:ascii="Verdana" w:hAnsi="Verdana"/>
          <w:sz w:val="20"/>
          <w:szCs w:val="20"/>
        </w:rPr>
        <w:tab/>
        <w:t xml:space="preserve">                                  </w:t>
      </w:r>
      <w:r>
        <w:rPr>
          <w:rFonts w:ascii="Verdana" w:hAnsi="Verdana"/>
          <w:sz w:val="20"/>
          <w:szCs w:val="20"/>
        </w:rPr>
        <w:t xml:space="preserve">     </w:t>
      </w:r>
      <w:r w:rsidRPr="000F6350">
        <w:rPr>
          <w:rFonts w:ascii="Verdana" w:hAnsi="Verdana"/>
          <w:sz w:val="20"/>
          <w:szCs w:val="20"/>
        </w:rPr>
        <w:t>Junio 2001 – Agosto 2008</w:t>
      </w:r>
    </w:p>
    <w:p w:rsidR="00F15A40" w:rsidRPr="000F6350" w:rsidRDefault="00F15A40" w:rsidP="00F15A40">
      <w:pPr>
        <w:tabs>
          <w:tab w:val="num" w:pos="284"/>
          <w:tab w:val="left" w:pos="2552"/>
        </w:tabs>
        <w:jc w:val="both"/>
        <w:rPr>
          <w:rFonts w:ascii="Verdana" w:hAnsi="Verdana"/>
          <w:sz w:val="20"/>
          <w:szCs w:val="20"/>
        </w:rPr>
      </w:pPr>
      <w:r w:rsidRPr="000F6350">
        <w:rPr>
          <w:rFonts w:ascii="Verdana" w:hAnsi="Verdana"/>
          <w:sz w:val="20"/>
          <w:szCs w:val="20"/>
        </w:rPr>
        <w:t>Asesoramiento judicial y extrajudicial, opiniones legales, procuración y auditoría.</w:t>
      </w:r>
    </w:p>
    <w:p w:rsidR="00F15A40" w:rsidRPr="000F6350" w:rsidRDefault="00F15A40" w:rsidP="00F15A40">
      <w:pPr>
        <w:tabs>
          <w:tab w:val="num" w:pos="284"/>
          <w:tab w:val="left" w:pos="2552"/>
        </w:tabs>
        <w:jc w:val="both"/>
        <w:rPr>
          <w:rFonts w:ascii="Verdana" w:hAnsi="Verdana"/>
          <w:sz w:val="20"/>
          <w:szCs w:val="20"/>
        </w:rPr>
      </w:pPr>
      <w:r w:rsidRPr="000F6350">
        <w:rPr>
          <w:rFonts w:ascii="Verdana" w:hAnsi="Verdana"/>
          <w:sz w:val="20"/>
          <w:szCs w:val="20"/>
        </w:rPr>
        <w:t>A cargo del área de litigios. Procesos judiciales en los fueros civil, comercial y del trabajo.</w:t>
      </w:r>
    </w:p>
    <w:p w:rsidR="00F15A40" w:rsidRPr="000F6350" w:rsidRDefault="00F15A40" w:rsidP="00F15A40">
      <w:pPr>
        <w:tabs>
          <w:tab w:val="num" w:pos="284"/>
          <w:tab w:val="left" w:pos="2552"/>
        </w:tabs>
        <w:jc w:val="both"/>
        <w:rPr>
          <w:rFonts w:ascii="Verdana" w:hAnsi="Verdana"/>
          <w:sz w:val="20"/>
          <w:szCs w:val="20"/>
        </w:rPr>
      </w:pPr>
    </w:p>
    <w:p w:rsidR="00361200" w:rsidRPr="00361200" w:rsidRDefault="00361200" w:rsidP="00361200">
      <w:pPr>
        <w:rPr>
          <w:rFonts w:ascii="Verdana" w:hAnsi="Verdana"/>
          <w:sz w:val="20"/>
          <w:szCs w:val="20"/>
        </w:rPr>
      </w:pPr>
    </w:p>
    <w:p w:rsidR="000F6350" w:rsidRPr="000F6350" w:rsidRDefault="000F6350" w:rsidP="00706C0C">
      <w:pPr>
        <w:pStyle w:val="Ttulo5"/>
        <w:pBdr>
          <w:bottom w:val="single" w:sz="6" w:space="1" w:color="auto"/>
        </w:pBdr>
        <w:rPr>
          <w:rFonts w:ascii="Verdana" w:hAnsi="Verdana"/>
          <w:sz w:val="20"/>
        </w:rPr>
      </w:pPr>
      <w:r w:rsidRPr="000F6350">
        <w:rPr>
          <w:rFonts w:ascii="Verdana" w:hAnsi="Verdana"/>
          <w:sz w:val="20"/>
        </w:rPr>
        <w:t xml:space="preserve">OTRAS ACTIVIDADES </w:t>
      </w:r>
    </w:p>
    <w:p w:rsidR="00E73E0F" w:rsidRDefault="00E73E0F" w:rsidP="00E73E0F">
      <w:pPr>
        <w:tabs>
          <w:tab w:val="left" w:pos="993"/>
          <w:tab w:val="left" w:pos="2552"/>
        </w:tabs>
        <w:jc w:val="both"/>
        <w:rPr>
          <w:rFonts w:ascii="Verdana" w:hAnsi="Verdana"/>
          <w:sz w:val="20"/>
          <w:szCs w:val="20"/>
        </w:rPr>
      </w:pPr>
    </w:p>
    <w:p w:rsidR="00B67661" w:rsidRDefault="00B67661" w:rsidP="00E73E0F">
      <w:pPr>
        <w:numPr>
          <w:ilvl w:val="0"/>
          <w:numId w:val="1"/>
        </w:numPr>
        <w:tabs>
          <w:tab w:val="left" w:pos="993"/>
          <w:tab w:val="left" w:pos="2552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Art of Hosting. Marzo 2014</w:t>
      </w:r>
    </w:p>
    <w:p w:rsidR="00E73E0F" w:rsidRDefault="00E73E0F" w:rsidP="00E73E0F">
      <w:pPr>
        <w:numPr>
          <w:ilvl w:val="0"/>
          <w:numId w:val="1"/>
        </w:numPr>
        <w:tabs>
          <w:tab w:val="left" w:pos="993"/>
          <w:tab w:val="left" w:pos="2552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Curso de Microcréditos. Fundación </w:t>
      </w:r>
      <w:proofErr w:type="spellStart"/>
      <w:r>
        <w:rPr>
          <w:rFonts w:ascii="Verdana" w:hAnsi="Verdana"/>
          <w:sz w:val="20"/>
          <w:szCs w:val="20"/>
        </w:rPr>
        <w:t>Cláritas</w:t>
      </w:r>
      <w:proofErr w:type="spellEnd"/>
      <w:r>
        <w:rPr>
          <w:rFonts w:ascii="Verdana" w:hAnsi="Verdana"/>
          <w:sz w:val="20"/>
          <w:szCs w:val="20"/>
        </w:rPr>
        <w:t>. Octubre de 2011.</w:t>
      </w:r>
    </w:p>
    <w:p w:rsidR="00E73E0F" w:rsidRDefault="00E73E0F" w:rsidP="00E73E0F">
      <w:pPr>
        <w:numPr>
          <w:ilvl w:val="0"/>
          <w:numId w:val="1"/>
        </w:numPr>
        <w:tabs>
          <w:tab w:val="left" w:pos="993"/>
          <w:tab w:val="left" w:pos="2552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Curso de pobreza y exclusión social (</w:t>
      </w:r>
      <w:r w:rsidR="00F15A40">
        <w:rPr>
          <w:rFonts w:ascii="Verdana" w:hAnsi="Verdana"/>
          <w:sz w:val="20"/>
          <w:szCs w:val="20"/>
        </w:rPr>
        <w:t>virtual</w:t>
      </w:r>
      <w:r>
        <w:rPr>
          <w:rFonts w:ascii="Verdana" w:hAnsi="Verdana"/>
          <w:sz w:val="20"/>
          <w:szCs w:val="20"/>
        </w:rPr>
        <w:t xml:space="preserve">). </w:t>
      </w:r>
      <w:r w:rsidRPr="000F6350">
        <w:rPr>
          <w:rFonts w:ascii="Verdana" w:hAnsi="Verdana"/>
          <w:sz w:val="20"/>
          <w:szCs w:val="20"/>
        </w:rPr>
        <w:t>Instituto de Estudios para la Paz</w:t>
      </w:r>
      <w:r>
        <w:rPr>
          <w:rFonts w:ascii="Verdana" w:hAnsi="Verdana"/>
          <w:sz w:val="20"/>
          <w:szCs w:val="20"/>
        </w:rPr>
        <w:t xml:space="preserve"> y la Cooperación (España), Junio de 2011.</w:t>
      </w:r>
    </w:p>
    <w:p w:rsidR="000F6350" w:rsidRPr="000F6350" w:rsidRDefault="000F6350" w:rsidP="00E73E0F">
      <w:pPr>
        <w:numPr>
          <w:ilvl w:val="0"/>
          <w:numId w:val="1"/>
        </w:numPr>
        <w:tabs>
          <w:tab w:val="left" w:pos="993"/>
          <w:tab w:val="left" w:pos="2552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0F6350">
        <w:rPr>
          <w:rFonts w:ascii="Verdana" w:hAnsi="Verdana"/>
          <w:sz w:val="20"/>
          <w:szCs w:val="20"/>
        </w:rPr>
        <w:t>Curso de gestión y administración de ONG (</w:t>
      </w:r>
      <w:r w:rsidR="00F15A40">
        <w:rPr>
          <w:rFonts w:ascii="Verdana" w:hAnsi="Verdana"/>
          <w:sz w:val="20"/>
          <w:szCs w:val="20"/>
        </w:rPr>
        <w:t>virtual</w:t>
      </w:r>
      <w:r w:rsidRPr="000F6350">
        <w:rPr>
          <w:rFonts w:ascii="Verdana" w:hAnsi="Verdana"/>
          <w:sz w:val="20"/>
          <w:szCs w:val="20"/>
        </w:rPr>
        <w:t>). Instituto de Estudios para la Paz y la Cooperación (España), 2010</w:t>
      </w:r>
      <w:r w:rsidR="00105162">
        <w:rPr>
          <w:rFonts w:ascii="Verdana" w:hAnsi="Verdana"/>
          <w:sz w:val="20"/>
          <w:szCs w:val="20"/>
        </w:rPr>
        <w:t>.</w:t>
      </w:r>
    </w:p>
    <w:p w:rsidR="000F6350" w:rsidRPr="000F6350" w:rsidRDefault="000F6350" w:rsidP="00E73E0F">
      <w:pPr>
        <w:numPr>
          <w:ilvl w:val="0"/>
          <w:numId w:val="1"/>
        </w:numPr>
        <w:tabs>
          <w:tab w:val="left" w:pos="993"/>
          <w:tab w:val="left" w:pos="2552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0F6350">
        <w:rPr>
          <w:rFonts w:ascii="Verdana" w:hAnsi="Verdana"/>
          <w:sz w:val="20"/>
          <w:szCs w:val="20"/>
        </w:rPr>
        <w:t>Traducciones del alemán al castellano de textos periodísticos, literarios y jurídicos.</w:t>
      </w:r>
    </w:p>
    <w:p w:rsidR="000F6350" w:rsidRDefault="000F6350" w:rsidP="00706C0C">
      <w:pPr>
        <w:tabs>
          <w:tab w:val="num" w:pos="284"/>
          <w:tab w:val="left" w:pos="993"/>
          <w:tab w:val="left" w:pos="2552"/>
        </w:tabs>
        <w:jc w:val="both"/>
        <w:rPr>
          <w:rFonts w:ascii="Verdana" w:hAnsi="Verdana"/>
          <w:sz w:val="20"/>
          <w:szCs w:val="20"/>
        </w:rPr>
      </w:pPr>
    </w:p>
    <w:p w:rsidR="00263350" w:rsidRPr="000F6350" w:rsidRDefault="00263350" w:rsidP="00706C0C">
      <w:pPr>
        <w:tabs>
          <w:tab w:val="num" w:pos="284"/>
          <w:tab w:val="left" w:pos="993"/>
          <w:tab w:val="left" w:pos="2552"/>
        </w:tabs>
        <w:jc w:val="both"/>
        <w:rPr>
          <w:rFonts w:ascii="Verdana" w:hAnsi="Verdana"/>
          <w:sz w:val="20"/>
          <w:szCs w:val="20"/>
        </w:rPr>
      </w:pPr>
    </w:p>
    <w:p w:rsidR="000F6350" w:rsidRPr="000F6350" w:rsidRDefault="000F6350" w:rsidP="00706C0C">
      <w:pPr>
        <w:pStyle w:val="Ttulo6"/>
        <w:rPr>
          <w:rFonts w:ascii="Verdana" w:hAnsi="Verdana"/>
          <w:sz w:val="20"/>
        </w:rPr>
      </w:pPr>
      <w:r w:rsidRPr="000F6350">
        <w:rPr>
          <w:rFonts w:ascii="Verdana" w:hAnsi="Verdana"/>
          <w:sz w:val="20"/>
        </w:rPr>
        <w:t>IDIOMAS</w:t>
      </w:r>
    </w:p>
    <w:p w:rsidR="000F6350" w:rsidRPr="000F6350" w:rsidRDefault="000F6350" w:rsidP="00706C0C">
      <w:pPr>
        <w:tabs>
          <w:tab w:val="num" w:pos="284"/>
          <w:tab w:val="left" w:pos="851"/>
          <w:tab w:val="left" w:pos="2552"/>
        </w:tabs>
        <w:jc w:val="both"/>
        <w:rPr>
          <w:rFonts w:ascii="Verdana" w:hAnsi="Verdana"/>
          <w:sz w:val="20"/>
          <w:szCs w:val="20"/>
        </w:rPr>
      </w:pPr>
    </w:p>
    <w:p w:rsidR="000F6350" w:rsidRDefault="000F6350" w:rsidP="00706C0C">
      <w:pPr>
        <w:tabs>
          <w:tab w:val="num" w:pos="284"/>
          <w:tab w:val="left" w:pos="851"/>
          <w:tab w:val="left" w:pos="2552"/>
        </w:tabs>
        <w:jc w:val="both"/>
        <w:rPr>
          <w:rFonts w:ascii="Verdana" w:hAnsi="Verdana"/>
          <w:sz w:val="20"/>
          <w:szCs w:val="20"/>
        </w:rPr>
      </w:pPr>
      <w:r w:rsidRPr="000F6350">
        <w:rPr>
          <w:rFonts w:ascii="Verdana" w:hAnsi="Verdana"/>
          <w:sz w:val="20"/>
          <w:szCs w:val="20"/>
        </w:rPr>
        <w:t>Alemán e inglés. Dominio oral y escrito</w:t>
      </w:r>
    </w:p>
    <w:p w:rsidR="00E73E0F" w:rsidRDefault="00E73E0F" w:rsidP="00706C0C">
      <w:pPr>
        <w:tabs>
          <w:tab w:val="num" w:pos="284"/>
          <w:tab w:val="left" w:pos="851"/>
          <w:tab w:val="left" w:pos="2552"/>
        </w:tabs>
        <w:jc w:val="both"/>
        <w:rPr>
          <w:rFonts w:ascii="Verdana" w:hAnsi="Verdana"/>
          <w:sz w:val="20"/>
          <w:szCs w:val="20"/>
        </w:rPr>
      </w:pPr>
    </w:p>
    <w:p w:rsidR="000F6350" w:rsidRDefault="000F6350" w:rsidP="00E73E0F">
      <w:pPr>
        <w:pStyle w:val="Prrafodelista"/>
        <w:numPr>
          <w:ilvl w:val="0"/>
          <w:numId w:val="4"/>
        </w:numPr>
        <w:tabs>
          <w:tab w:val="num" w:pos="284"/>
          <w:tab w:val="left" w:pos="851"/>
          <w:tab w:val="left" w:pos="2552"/>
        </w:tabs>
        <w:spacing w:line="360" w:lineRule="auto"/>
        <w:ind w:hanging="720"/>
        <w:jc w:val="both"/>
        <w:rPr>
          <w:rFonts w:ascii="Verdana" w:hAnsi="Verdana"/>
          <w:sz w:val="20"/>
          <w:szCs w:val="20"/>
          <w:lang w:val="en-US"/>
        </w:rPr>
      </w:pPr>
      <w:r w:rsidRPr="00582CCE">
        <w:rPr>
          <w:rFonts w:ascii="Verdana" w:hAnsi="Verdana"/>
          <w:sz w:val="20"/>
          <w:szCs w:val="20"/>
          <w:lang w:val="en-US"/>
        </w:rPr>
        <w:t>Cambridg</w:t>
      </w:r>
      <w:r w:rsidR="00582CCE">
        <w:rPr>
          <w:rFonts w:ascii="Verdana" w:hAnsi="Verdana"/>
          <w:sz w:val="20"/>
          <w:szCs w:val="20"/>
          <w:lang w:val="en-US"/>
        </w:rPr>
        <w:t>e First Certificate of English (</w:t>
      </w:r>
      <w:r w:rsidRPr="00582CCE">
        <w:rPr>
          <w:rFonts w:ascii="Verdana" w:hAnsi="Verdana"/>
          <w:sz w:val="20"/>
          <w:szCs w:val="20"/>
          <w:lang w:val="en-US"/>
        </w:rPr>
        <w:t>Grade B</w:t>
      </w:r>
      <w:r w:rsidR="00582CCE">
        <w:rPr>
          <w:rFonts w:ascii="Verdana" w:hAnsi="Verdana"/>
          <w:sz w:val="20"/>
          <w:szCs w:val="20"/>
          <w:lang w:val="en-US"/>
        </w:rPr>
        <w:t xml:space="preserve">), </w:t>
      </w:r>
      <w:r w:rsidRPr="00582CCE">
        <w:rPr>
          <w:rFonts w:ascii="Verdana" w:hAnsi="Verdana"/>
          <w:sz w:val="20"/>
          <w:szCs w:val="20"/>
          <w:lang w:val="en-US"/>
        </w:rPr>
        <w:t>2003</w:t>
      </w:r>
      <w:r w:rsidR="00582CCE">
        <w:rPr>
          <w:rFonts w:ascii="Verdana" w:hAnsi="Verdana"/>
          <w:sz w:val="20"/>
          <w:szCs w:val="20"/>
          <w:lang w:val="en-US"/>
        </w:rPr>
        <w:t>.</w:t>
      </w:r>
    </w:p>
    <w:p w:rsidR="000F6350" w:rsidRDefault="000F6350" w:rsidP="00E73E0F">
      <w:pPr>
        <w:pStyle w:val="Prrafodelista"/>
        <w:numPr>
          <w:ilvl w:val="0"/>
          <w:numId w:val="4"/>
        </w:numPr>
        <w:tabs>
          <w:tab w:val="num" w:pos="284"/>
          <w:tab w:val="left" w:pos="851"/>
          <w:tab w:val="left" w:pos="2552"/>
        </w:tabs>
        <w:spacing w:line="360" w:lineRule="auto"/>
        <w:ind w:hanging="720"/>
        <w:jc w:val="both"/>
        <w:rPr>
          <w:rFonts w:ascii="Verdana" w:hAnsi="Verdana"/>
          <w:sz w:val="20"/>
          <w:szCs w:val="20"/>
          <w:lang w:val="en-US"/>
        </w:rPr>
      </w:pPr>
      <w:r w:rsidRPr="00582CCE">
        <w:rPr>
          <w:rFonts w:ascii="Verdana" w:hAnsi="Verdana"/>
          <w:sz w:val="20"/>
          <w:szCs w:val="20"/>
          <w:lang w:val="en-US"/>
        </w:rPr>
        <w:t xml:space="preserve">ZDF, </w:t>
      </w:r>
      <w:proofErr w:type="spellStart"/>
      <w:r w:rsidRPr="00582CCE">
        <w:rPr>
          <w:rFonts w:ascii="Verdana" w:hAnsi="Verdana"/>
          <w:sz w:val="20"/>
          <w:szCs w:val="20"/>
          <w:lang w:val="en-US"/>
        </w:rPr>
        <w:t>Zertificat</w:t>
      </w:r>
      <w:proofErr w:type="spellEnd"/>
      <w:r w:rsidRPr="00582CCE">
        <w:rPr>
          <w:rFonts w:ascii="Verdana" w:hAnsi="Verdana"/>
          <w:sz w:val="20"/>
          <w:szCs w:val="20"/>
          <w:lang w:val="en-US"/>
        </w:rPr>
        <w:t xml:space="preserve"> Deutsch </w:t>
      </w:r>
      <w:proofErr w:type="spellStart"/>
      <w:proofErr w:type="gramStart"/>
      <w:r w:rsidRPr="00582CCE">
        <w:rPr>
          <w:rFonts w:ascii="Verdana" w:hAnsi="Verdana"/>
          <w:sz w:val="20"/>
          <w:szCs w:val="20"/>
          <w:lang w:val="en-US"/>
        </w:rPr>
        <w:t>als</w:t>
      </w:r>
      <w:proofErr w:type="spellEnd"/>
      <w:proofErr w:type="gramEnd"/>
      <w:r w:rsidRPr="00582CC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82CCE">
        <w:rPr>
          <w:rFonts w:ascii="Verdana" w:hAnsi="Verdana"/>
          <w:sz w:val="20"/>
          <w:szCs w:val="20"/>
          <w:lang w:val="en-US"/>
        </w:rPr>
        <w:t>Fremdsprache</w:t>
      </w:r>
      <w:proofErr w:type="spellEnd"/>
      <w:r w:rsidRPr="00582CCE">
        <w:rPr>
          <w:rFonts w:ascii="Verdana" w:hAnsi="Verdana"/>
          <w:sz w:val="20"/>
          <w:szCs w:val="20"/>
          <w:lang w:val="en-US"/>
        </w:rPr>
        <w:t xml:space="preserve"> (</w:t>
      </w:r>
      <w:proofErr w:type="spellStart"/>
      <w:r w:rsidRPr="00582CCE">
        <w:rPr>
          <w:rFonts w:ascii="Verdana" w:hAnsi="Verdana"/>
          <w:sz w:val="20"/>
          <w:szCs w:val="20"/>
          <w:lang w:val="en-US"/>
        </w:rPr>
        <w:t>alemán</w:t>
      </w:r>
      <w:proofErr w:type="spellEnd"/>
      <w:r w:rsidRPr="00582CCE">
        <w:rPr>
          <w:rFonts w:ascii="Verdana" w:hAnsi="Verdana"/>
          <w:sz w:val="20"/>
          <w:szCs w:val="20"/>
          <w:lang w:val="en-US"/>
        </w:rPr>
        <w:t>)</w:t>
      </w:r>
      <w:r w:rsidR="00582CCE">
        <w:rPr>
          <w:rFonts w:ascii="Verdana" w:hAnsi="Verdana"/>
          <w:sz w:val="20"/>
          <w:szCs w:val="20"/>
          <w:lang w:val="en-US"/>
        </w:rPr>
        <w:t>, 1996.</w:t>
      </w:r>
    </w:p>
    <w:p w:rsidR="000F6350" w:rsidRPr="003B0D46" w:rsidRDefault="00582CCE" w:rsidP="00706C0C">
      <w:pPr>
        <w:pStyle w:val="Prrafodelista"/>
        <w:numPr>
          <w:ilvl w:val="0"/>
          <w:numId w:val="4"/>
        </w:numPr>
        <w:tabs>
          <w:tab w:val="num" w:pos="284"/>
          <w:tab w:val="left" w:pos="851"/>
          <w:tab w:val="left" w:pos="2552"/>
        </w:tabs>
        <w:spacing w:line="360" w:lineRule="auto"/>
        <w:ind w:hanging="720"/>
        <w:jc w:val="both"/>
        <w:rPr>
          <w:rFonts w:ascii="Verdana" w:hAnsi="Verdana"/>
          <w:sz w:val="20"/>
          <w:szCs w:val="20"/>
          <w:lang w:val="es-AR"/>
        </w:rPr>
      </w:pPr>
      <w:proofErr w:type="spellStart"/>
      <w:r w:rsidRPr="003B0D46">
        <w:rPr>
          <w:rFonts w:ascii="Verdana" w:hAnsi="Verdana"/>
          <w:sz w:val="20"/>
          <w:szCs w:val="20"/>
          <w:lang w:val="es-AR"/>
        </w:rPr>
        <w:t>Deutsches</w:t>
      </w:r>
      <w:proofErr w:type="spellEnd"/>
      <w:r w:rsidRPr="003B0D46">
        <w:rPr>
          <w:rFonts w:ascii="Verdana" w:hAnsi="Verdana"/>
          <w:sz w:val="20"/>
          <w:szCs w:val="20"/>
          <w:lang w:val="es-AR"/>
        </w:rPr>
        <w:t xml:space="preserve"> </w:t>
      </w:r>
      <w:proofErr w:type="spellStart"/>
      <w:r w:rsidRPr="003B0D46">
        <w:rPr>
          <w:rFonts w:ascii="Verdana" w:hAnsi="Verdana"/>
          <w:sz w:val="20"/>
          <w:szCs w:val="20"/>
          <w:lang w:val="es-AR"/>
        </w:rPr>
        <w:t>Sprachdiplom</w:t>
      </w:r>
      <w:proofErr w:type="spellEnd"/>
      <w:r w:rsidRPr="003B0D46">
        <w:rPr>
          <w:rFonts w:ascii="Verdana" w:hAnsi="Verdana"/>
          <w:sz w:val="20"/>
          <w:szCs w:val="20"/>
          <w:lang w:val="es-AR"/>
        </w:rPr>
        <w:t xml:space="preserve"> (alemán), 1992.</w:t>
      </w:r>
    </w:p>
    <w:p w:rsidR="000F6350" w:rsidRPr="000F6350" w:rsidRDefault="000F6350" w:rsidP="00706C0C">
      <w:pPr>
        <w:rPr>
          <w:rFonts w:ascii="Verdana" w:hAnsi="Verdana"/>
          <w:sz w:val="20"/>
          <w:szCs w:val="20"/>
        </w:rPr>
      </w:pPr>
    </w:p>
    <w:p w:rsidR="005D7E02" w:rsidRPr="000F6350" w:rsidRDefault="005D7E02" w:rsidP="00706C0C">
      <w:pPr>
        <w:rPr>
          <w:rFonts w:ascii="Verdana" w:hAnsi="Verdana"/>
          <w:sz w:val="20"/>
          <w:szCs w:val="20"/>
        </w:rPr>
      </w:pPr>
    </w:p>
    <w:sectPr w:rsidR="005D7E02" w:rsidRPr="000F6350">
      <w:headerReference w:type="default" r:id="rId8"/>
      <w:pgSz w:w="11907" w:h="16840" w:code="9"/>
      <w:pgMar w:top="567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91E" w:rsidRDefault="00EF291E" w:rsidP="003120FD">
      <w:r>
        <w:separator/>
      </w:r>
    </w:p>
  </w:endnote>
  <w:endnote w:type="continuationSeparator" w:id="0">
    <w:p w:rsidR="00EF291E" w:rsidRDefault="00EF291E" w:rsidP="00312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91E" w:rsidRDefault="00EF291E" w:rsidP="003120FD">
      <w:r>
        <w:separator/>
      </w:r>
    </w:p>
  </w:footnote>
  <w:footnote w:type="continuationSeparator" w:id="0">
    <w:p w:rsidR="00EF291E" w:rsidRDefault="00EF291E" w:rsidP="003120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0FD" w:rsidRPr="003120FD" w:rsidRDefault="003120FD" w:rsidP="003120FD">
    <w:pPr>
      <w:pStyle w:val="Ttulo"/>
      <w:rPr>
        <w:rFonts w:ascii="Verdana" w:hAnsi="Verdana"/>
        <w:i w:val="0"/>
        <w:sz w:val="20"/>
      </w:rPr>
    </w:pPr>
    <w:r w:rsidRPr="003120FD">
      <w:rPr>
        <w:rFonts w:ascii="Verdana" w:hAnsi="Verdana"/>
        <w:i w:val="0"/>
        <w:sz w:val="20"/>
      </w:rPr>
      <w:t>Sandra Viviana De Falco</w:t>
    </w:r>
  </w:p>
  <w:p w:rsidR="003120FD" w:rsidRPr="000F6350" w:rsidRDefault="003120FD" w:rsidP="003120FD">
    <w:pPr>
      <w:pStyle w:val="Ttulo"/>
      <w:rPr>
        <w:rFonts w:ascii="Verdana" w:hAnsi="Verdana"/>
        <w:b w:val="0"/>
        <w:i w:val="0"/>
        <w:sz w:val="20"/>
      </w:rPr>
    </w:pPr>
  </w:p>
  <w:p w:rsidR="003120FD" w:rsidRDefault="003120FD" w:rsidP="003120FD">
    <w:pPr>
      <w:jc w:val="both"/>
      <w:rPr>
        <w:rFonts w:ascii="Verdana" w:hAnsi="Verdana"/>
        <w:sz w:val="20"/>
      </w:rPr>
    </w:pPr>
    <w:r w:rsidRPr="000F6350">
      <w:rPr>
        <w:rFonts w:ascii="Verdana" w:hAnsi="Verdana"/>
        <w:sz w:val="20"/>
      </w:rPr>
      <w:t>Cuba 2745, Piso 8, Depto. “B”</w:t>
    </w:r>
    <w:r w:rsidR="00263350">
      <w:rPr>
        <w:rFonts w:ascii="Verdana" w:hAnsi="Verdana"/>
        <w:sz w:val="20"/>
      </w:rPr>
      <w:tab/>
    </w:r>
    <w:r w:rsidR="00263350">
      <w:rPr>
        <w:rFonts w:ascii="Verdana" w:hAnsi="Verdana"/>
        <w:sz w:val="20"/>
      </w:rPr>
      <w:tab/>
    </w:r>
    <w:r w:rsidR="00263350">
      <w:rPr>
        <w:rFonts w:ascii="Verdana" w:hAnsi="Verdana"/>
        <w:sz w:val="20"/>
      </w:rPr>
      <w:tab/>
    </w:r>
    <w:r w:rsidR="00263350">
      <w:rPr>
        <w:rFonts w:ascii="Verdana" w:hAnsi="Verdana"/>
        <w:sz w:val="20"/>
      </w:rPr>
      <w:tab/>
    </w:r>
    <w:r w:rsidR="00263350">
      <w:rPr>
        <w:rFonts w:ascii="Verdana" w:hAnsi="Verdana"/>
        <w:sz w:val="20"/>
      </w:rPr>
      <w:tab/>
      <w:t xml:space="preserve">              </w:t>
    </w:r>
    <w:r>
      <w:rPr>
        <w:rFonts w:ascii="Verdana" w:hAnsi="Verdana"/>
        <w:sz w:val="20"/>
      </w:rPr>
      <w:t>Tel.: (11) 4789-9699</w:t>
    </w:r>
  </w:p>
  <w:p w:rsidR="003120FD" w:rsidRPr="000F6350" w:rsidRDefault="00263350" w:rsidP="003120FD">
    <w:pPr>
      <w:jc w:val="both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(1428) – Ciudad de Buenos Aires    </w:t>
    </w:r>
    <w:r w:rsidR="003120FD">
      <w:rPr>
        <w:rFonts w:ascii="Verdana" w:hAnsi="Verdana"/>
        <w:sz w:val="20"/>
        <w:szCs w:val="20"/>
      </w:rPr>
      <w:tab/>
    </w:r>
    <w:r w:rsidR="003120FD">
      <w:rPr>
        <w:rFonts w:ascii="Verdana" w:hAnsi="Verdana"/>
        <w:sz w:val="20"/>
        <w:szCs w:val="20"/>
      </w:rPr>
      <w:tab/>
    </w:r>
    <w:r w:rsidR="003120FD">
      <w:rPr>
        <w:rFonts w:ascii="Verdana" w:hAnsi="Verdana"/>
        <w:sz w:val="20"/>
        <w:szCs w:val="20"/>
      </w:rPr>
      <w:tab/>
    </w:r>
    <w:r w:rsidR="003120FD">
      <w:rPr>
        <w:rFonts w:ascii="Verdana" w:hAnsi="Verdana"/>
        <w:sz w:val="20"/>
        <w:szCs w:val="20"/>
      </w:rPr>
      <w:tab/>
    </w:r>
    <w:r w:rsidR="003120FD">
      <w:rPr>
        <w:rFonts w:ascii="Verdana" w:hAnsi="Verdana"/>
        <w:sz w:val="20"/>
        <w:szCs w:val="20"/>
      </w:rPr>
      <w:tab/>
      <w:t xml:space="preserve">       Cel.: </w:t>
    </w:r>
    <w:r>
      <w:rPr>
        <w:rFonts w:ascii="Verdana" w:hAnsi="Verdana"/>
        <w:sz w:val="20"/>
        <w:szCs w:val="20"/>
      </w:rPr>
      <w:t>11</w:t>
    </w:r>
    <w:r w:rsidR="003120FD" w:rsidRPr="000F6350">
      <w:rPr>
        <w:rFonts w:ascii="Verdana" w:hAnsi="Verdana"/>
        <w:sz w:val="20"/>
        <w:szCs w:val="20"/>
      </w:rPr>
      <w:t>5-726-8804</w:t>
    </w:r>
  </w:p>
  <w:p w:rsidR="003120FD" w:rsidRDefault="003120F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B61C7"/>
    <w:multiLevelType w:val="hybridMultilevel"/>
    <w:tmpl w:val="396C5CF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87F73"/>
    <w:multiLevelType w:val="hybridMultilevel"/>
    <w:tmpl w:val="858A70A2"/>
    <w:lvl w:ilvl="0" w:tplc="24E6D9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579FD"/>
    <w:multiLevelType w:val="hybridMultilevel"/>
    <w:tmpl w:val="D34CAC9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246C5"/>
    <w:multiLevelType w:val="hybridMultilevel"/>
    <w:tmpl w:val="5CDCDF30"/>
    <w:lvl w:ilvl="0" w:tplc="24E6D9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9032D"/>
    <w:multiLevelType w:val="hybridMultilevel"/>
    <w:tmpl w:val="0D0E1AE2"/>
    <w:lvl w:ilvl="0" w:tplc="24E6D9FE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575D7D"/>
    <w:multiLevelType w:val="hybridMultilevel"/>
    <w:tmpl w:val="B9AA5D4E"/>
    <w:lvl w:ilvl="0" w:tplc="24E6D9FE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350"/>
    <w:rsid w:val="0001683A"/>
    <w:rsid w:val="000D77E8"/>
    <w:rsid w:val="000F6350"/>
    <w:rsid w:val="00105162"/>
    <w:rsid w:val="00173E4F"/>
    <w:rsid w:val="0023214E"/>
    <w:rsid w:val="00263350"/>
    <w:rsid w:val="00286DC3"/>
    <w:rsid w:val="002E5413"/>
    <w:rsid w:val="003120FD"/>
    <w:rsid w:val="003545FC"/>
    <w:rsid w:val="00361200"/>
    <w:rsid w:val="00394B32"/>
    <w:rsid w:val="003B0D46"/>
    <w:rsid w:val="003F0640"/>
    <w:rsid w:val="00480E98"/>
    <w:rsid w:val="004D5BC4"/>
    <w:rsid w:val="004F6DE5"/>
    <w:rsid w:val="00553F62"/>
    <w:rsid w:val="00582CCE"/>
    <w:rsid w:val="005A4A3F"/>
    <w:rsid w:val="005D7E02"/>
    <w:rsid w:val="005E204D"/>
    <w:rsid w:val="005F6C74"/>
    <w:rsid w:val="006A2CD7"/>
    <w:rsid w:val="006C48E2"/>
    <w:rsid w:val="00706C0C"/>
    <w:rsid w:val="00712DC6"/>
    <w:rsid w:val="00741FE4"/>
    <w:rsid w:val="007C1CCF"/>
    <w:rsid w:val="0081480B"/>
    <w:rsid w:val="008E214C"/>
    <w:rsid w:val="00A23C9C"/>
    <w:rsid w:val="00AD1F4C"/>
    <w:rsid w:val="00AD731D"/>
    <w:rsid w:val="00AE6871"/>
    <w:rsid w:val="00B40674"/>
    <w:rsid w:val="00B67661"/>
    <w:rsid w:val="00BD6A9D"/>
    <w:rsid w:val="00C46E0A"/>
    <w:rsid w:val="00C64604"/>
    <w:rsid w:val="00D01150"/>
    <w:rsid w:val="00D62E45"/>
    <w:rsid w:val="00D76119"/>
    <w:rsid w:val="00DC446B"/>
    <w:rsid w:val="00E34F39"/>
    <w:rsid w:val="00E65004"/>
    <w:rsid w:val="00E73E0F"/>
    <w:rsid w:val="00E900E6"/>
    <w:rsid w:val="00EF291E"/>
    <w:rsid w:val="00F15A40"/>
    <w:rsid w:val="00F15BC0"/>
    <w:rsid w:val="00F8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50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0F6350"/>
    <w:pPr>
      <w:keepNext/>
      <w:jc w:val="center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ar"/>
    <w:qFormat/>
    <w:rsid w:val="000F6350"/>
    <w:pPr>
      <w:keepNext/>
      <w:pBdr>
        <w:bottom w:val="single" w:sz="4" w:space="1" w:color="auto"/>
      </w:pBdr>
      <w:jc w:val="both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ar"/>
    <w:qFormat/>
    <w:rsid w:val="000F6350"/>
    <w:pPr>
      <w:keepNext/>
      <w:jc w:val="both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link w:val="Ttulo4Car"/>
    <w:qFormat/>
    <w:rsid w:val="000F6350"/>
    <w:pPr>
      <w:keepNext/>
      <w:pBdr>
        <w:top w:val="single" w:sz="4" w:space="1" w:color="auto"/>
      </w:pBdr>
      <w:tabs>
        <w:tab w:val="left" w:pos="2552"/>
      </w:tabs>
      <w:jc w:val="both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0F6350"/>
    <w:pPr>
      <w:keepNext/>
      <w:tabs>
        <w:tab w:val="num" w:pos="284"/>
        <w:tab w:val="left" w:pos="851"/>
        <w:tab w:val="left" w:pos="2552"/>
      </w:tabs>
      <w:jc w:val="both"/>
      <w:outlineLvl w:val="4"/>
    </w:pPr>
    <w:rPr>
      <w:rFonts w:ascii="Arial" w:hAnsi="Arial"/>
      <w:b/>
      <w:sz w:val="22"/>
      <w:szCs w:val="20"/>
    </w:rPr>
  </w:style>
  <w:style w:type="paragraph" w:styleId="Ttulo6">
    <w:name w:val="heading 6"/>
    <w:basedOn w:val="Normal"/>
    <w:next w:val="Normal"/>
    <w:link w:val="Ttulo6Car"/>
    <w:qFormat/>
    <w:rsid w:val="000F6350"/>
    <w:pPr>
      <w:keepNext/>
      <w:pBdr>
        <w:bottom w:val="single" w:sz="6" w:space="1" w:color="auto"/>
      </w:pBdr>
      <w:tabs>
        <w:tab w:val="num" w:pos="284"/>
        <w:tab w:val="left" w:pos="993"/>
        <w:tab w:val="left" w:pos="2552"/>
      </w:tabs>
      <w:jc w:val="both"/>
      <w:outlineLvl w:val="5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F6350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2Car">
    <w:name w:val="Título 2 Car"/>
    <w:link w:val="Ttulo2"/>
    <w:rsid w:val="000F6350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3Car">
    <w:name w:val="Título 3 Car"/>
    <w:link w:val="Ttulo3"/>
    <w:rsid w:val="000F6350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4Car">
    <w:name w:val="Título 4 Car"/>
    <w:link w:val="Ttulo4"/>
    <w:rsid w:val="000F6350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link w:val="Ttulo5"/>
    <w:rsid w:val="000F6350"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6Car">
    <w:name w:val="Título 6 Car"/>
    <w:link w:val="Ttulo6"/>
    <w:rsid w:val="000F6350"/>
    <w:rPr>
      <w:rFonts w:ascii="Arial" w:eastAsia="Times New Roman" w:hAnsi="Arial" w:cs="Times New Roman"/>
      <w:b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0F6350"/>
    <w:pPr>
      <w:jc w:val="center"/>
    </w:pPr>
    <w:rPr>
      <w:rFonts w:ascii="Arial" w:hAnsi="Arial"/>
      <w:b/>
      <w:i/>
      <w:szCs w:val="20"/>
    </w:rPr>
  </w:style>
  <w:style w:type="character" w:customStyle="1" w:styleId="TtuloCar">
    <w:name w:val="Título Car"/>
    <w:link w:val="Ttulo"/>
    <w:rsid w:val="000F6350"/>
    <w:rPr>
      <w:rFonts w:ascii="Arial" w:eastAsia="Times New Roman" w:hAnsi="Arial" w:cs="Times New Roman"/>
      <w:b/>
      <w:i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82CC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120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3120F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120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3120FD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14954-9610-4683-ACB6-84662D28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cp:lastModifiedBy>jprieto</cp:lastModifiedBy>
  <cp:revision>2</cp:revision>
  <cp:lastPrinted>2012-03-21T16:13:00Z</cp:lastPrinted>
  <dcterms:created xsi:type="dcterms:W3CDTF">2016-06-07T17:03:00Z</dcterms:created>
  <dcterms:modified xsi:type="dcterms:W3CDTF">2016-06-07T17:03:00Z</dcterms:modified>
</cp:coreProperties>
</file>